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85630" w:rsidRDefault="009B11C2" w:rsidP="00285630">
      <w:pPr>
        <w:shd w:val="clear" w:color="auto" w:fill="FFFFFF"/>
        <w:spacing w:after="120"/>
        <w:rPr>
          <w:rFonts w:ascii="Times" w:hAnsi="Times"/>
          <w:b/>
          <w:color w:val="222222"/>
          <w:sz w:val="32"/>
          <w:szCs w:val="26"/>
        </w:rPr>
      </w:pPr>
      <w:r>
        <w:rPr>
          <w:rFonts w:ascii="Times" w:hAnsi="Times"/>
          <w:b/>
          <w:color w:val="222222"/>
          <w:sz w:val="32"/>
          <w:szCs w:val="26"/>
        </w:rPr>
        <w:t>Bob Moses:  Neither Victim Nor Executioner</w:t>
      </w:r>
      <w:r w:rsidR="00285630">
        <w:rPr>
          <w:rFonts w:ascii="Times" w:hAnsi="Times"/>
          <w:b/>
          <w:color w:val="222222"/>
          <w:sz w:val="32"/>
          <w:szCs w:val="26"/>
        </w:rPr>
        <w:t>.  By Mike Miller.</w:t>
      </w:r>
    </w:p>
    <w:p w:rsidR="00531634" w:rsidRDefault="00285630" w:rsidP="00531634">
      <w:pPr>
        <w:shd w:val="clear" w:color="auto" w:fill="FFFFFF"/>
        <w:rPr>
          <w:rFonts w:ascii="Times" w:hAnsi="Times"/>
          <w:b/>
          <w:color w:val="222222"/>
          <w:sz w:val="32"/>
          <w:szCs w:val="26"/>
        </w:rPr>
      </w:pPr>
      <w:r>
        <w:rPr>
          <w:rFonts w:ascii="Times" w:hAnsi="Times"/>
          <w:b/>
          <w:color w:val="222222"/>
          <w:sz w:val="32"/>
          <w:szCs w:val="26"/>
        </w:rPr>
        <w:t xml:space="preserve">A review of </w:t>
      </w:r>
      <w:r>
        <w:rPr>
          <w:rFonts w:ascii="Times" w:hAnsi="Times"/>
          <w:b/>
          <w:i/>
          <w:color w:val="222222"/>
          <w:sz w:val="32"/>
          <w:szCs w:val="26"/>
        </w:rPr>
        <w:t>Robert Moses:  A Life in Civil Rights and Leadership at the Grassroots.</w:t>
      </w:r>
      <w:r>
        <w:rPr>
          <w:rFonts w:ascii="Times" w:hAnsi="Times"/>
          <w:b/>
          <w:color w:val="222222"/>
          <w:sz w:val="32"/>
          <w:szCs w:val="26"/>
        </w:rPr>
        <w:t xml:space="preserve">  </w:t>
      </w:r>
      <w:proofErr w:type="gramStart"/>
      <w:r>
        <w:rPr>
          <w:rFonts w:ascii="Times" w:hAnsi="Times"/>
          <w:b/>
          <w:color w:val="222222"/>
          <w:sz w:val="32"/>
          <w:szCs w:val="26"/>
        </w:rPr>
        <w:t>By Laura Visser-Maessen, University of North Carolina Press, 2016.</w:t>
      </w:r>
      <w:proofErr w:type="gramEnd"/>
    </w:p>
    <w:p w:rsidR="00A517F3" w:rsidRPr="00531634" w:rsidRDefault="00531634" w:rsidP="00285630">
      <w:pPr>
        <w:shd w:val="clear" w:color="auto" w:fill="FFFFFF"/>
        <w:spacing w:after="120"/>
        <w:rPr>
          <w:rFonts w:ascii="Times" w:hAnsi="Times"/>
          <w:b/>
          <w:i/>
          <w:color w:val="222222"/>
          <w:sz w:val="32"/>
          <w:szCs w:val="26"/>
        </w:rPr>
      </w:pPr>
      <w:r>
        <w:rPr>
          <w:rFonts w:ascii="Times" w:hAnsi="Times"/>
          <w:b/>
          <w:i/>
          <w:color w:val="222222"/>
          <w:sz w:val="32"/>
          <w:szCs w:val="26"/>
        </w:rPr>
        <w:t xml:space="preserve">(A shorter version of this review appeared in </w:t>
      </w:r>
      <w:r w:rsidRPr="00A37DCF">
        <w:rPr>
          <w:rFonts w:ascii="Times" w:hAnsi="Times"/>
          <w:b/>
          <w:i/>
          <w:color w:val="222222"/>
          <w:sz w:val="32"/>
          <w:szCs w:val="26"/>
        </w:rPr>
        <w:t xml:space="preserve">DISSENT </w:t>
      </w:r>
      <w:r w:rsidRPr="00531634">
        <w:rPr>
          <w:rFonts w:ascii="Times" w:hAnsi="Times"/>
          <w:b/>
          <w:i/>
          <w:color w:val="222222"/>
          <w:sz w:val="32"/>
          <w:szCs w:val="26"/>
        </w:rPr>
        <w:t>as “The Organizer’s Organizer:  Bob Moses and the Fight for Voting Rights”.  November 7, 2016.</w:t>
      </w:r>
    </w:p>
    <w:p w:rsidR="00B12B75" w:rsidRDefault="004960AE" w:rsidP="00285630">
      <w:pPr>
        <w:shd w:val="clear" w:color="auto" w:fill="FFFFFF"/>
        <w:spacing w:after="120"/>
        <w:rPr>
          <w:rFonts w:ascii="Times" w:hAnsi="Times"/>
          <w:b/>
          <w:color w:val="222222"/>
          <w:sz w:val="32"/>
          <w:szCs w:val="26"/>
        </w:rPr>
      </w:pPr>
      <w:r w:rsidRPr="00341508">
        <w:rPr>
          <w:rFonts w:ascii="Times" w:hAnsi="Times"/>
          <w:b/>
          <w:color w:val="222222"/>
          <w:sz w:val="32"/>
          <w:szCs w:val="26"/>
        </w:rPr>
        <w:t>Preface</w:t>
      </w:r>
    </w:p>
    <w:p w:rsidR="0093271C" w:rsidRDefault="00B12B75" w:rsidP="00607EEE">
      <w:pPr>
        <w:shd w:val="clear" w:color="auto" w:fill="FFFFFF"/>
        <w:spacing w:after="120"/>
        <w:ind w:left="540" w:right="720"/>
        <w:jc w:val="both"/>
        <w:rPr>
          <w:rFonts w:ascii="Times" w:hAnsi="Times"/>
          <w:i/>
          <w:color w:val="222222"/>
          <w:sz w:val="32"/>
          <w:szCs w:val="26"/>
        </w:rPr>
      </w:pPr>
      <w:r>
        <w:rPr>
          <w:rFonts w:ascii="Times" w:hAnsi="Times"/>
          <w:i/>
          <w:color w:val="222222"/>
          <w:sz w:val="32"/>
          <w:szCs w:val="26"/>
        </w:rPr>
        <w:t>Who is telling the story defines the historic “truth” and accuracy of the story.  So there is a character called Bob Moses in many of the history books that discuss Mississippi’s civil rights movement</w:t>
      </w:r>
      <w:r w:rsidR="0093271C">
        <w:rPr>
          <w:rFonts w:ascii="Times" w:hAnsi="Times"/>
          <w:i/>
          <w:color w:val="222222"/>
          <w:sz w:val="32"/>
          <w:szCs w:val="26"/>
        </w:rPr>
        <w:t xml:space="preserve"> of the 1960s.  I read about him.  I sympathize with him.  Sometimes he seems like me, and then sometimes I am confused by him and want to understand him better.</w:t>
      </w:r>
    </w:p>
    <w:p w:rsidR="004960AE" w:rsidRPr="00B12B75" w:rsidRDefault="0093271C" w:rsidP="0093271C">
      <w:pPr>
        <w:shd w:val="clear" w:color="auto" w:fill="FFFFFF"/>
        <w:spacing w:after="120"/>
        <w:ind w:left="720" w:right="720"/>
        <w:jc w:val="right"/>
        <w:rPr>
          <w:rFonts w:ascii="Times" w:hAnsi="Times"/>
          <w:i/>
          <w:color w:val="222222"/>
          <w:sz w:val="32"/>
          <w:szCs w:val="26"/>
        </w:rPr>
      </w:pPr>
      <w:r>
        <w:rPr>
          <w:rFonts w:ascii="Times" w:hAnsi="Times"/>
          <w:i/>
          <w:color w:val="222222"/>
          <w:sz w:val="32"/>
          <w:szCs w:val="26"/>
        </w:rPr>
        <w:t>Robert Parris Moses, 2001.</w:t>
      </w:r>
    </w:p>
    <w:p w:rsidR="004960AE" w:rsidRDefault="004D1602" w:rsidP="00285630">
      <w:pPr>
        <w:shd w:val="clear" w:color="auto" w:fill="FFFFFF"/>
        <w:spacing w:after="120"/>
        <w:rPr>
          <w:rFonts w:ascii="Times" w:hAnsi="Times"/>
          <w:color w:val="222222"/>
          <w:sz w:val="32"/>
          <w:szCs w:val="26"/>
        </w:rPr>
      </w:pPr>
      <w:r>
        <w:rPr>
          <w:rFonts w:ascii="Times" w:hAnsi="Times"/>
          <w:color w:val="222222"/>
          <w:sz w:val="32"/>
          <w:szCs w:val="26"/>
        </w:rPr>
        <w:t>In this important biography—carefully researched</w:t>
      </w:r>
      <w:r w:rsidR="002F7619">
        <w:rPr>
          <w:rFonts w:ascii="Times" w:hAnsi="Times"/>
          <w:color w:val="222222"/>
          <w:sz w:val="32"/>
          <w:szCs w:val="26"/>
        </w:rPr>
        <w:t>, well-</w:t>
      </w:r>
      <w:r w:rsidR="0013527B">
        <w:rPr>
          <w:rFonts w:ascii="Times" w:hAnsi="Times"/>
          <w:color w:val="222222"/>
          <w:sz w:val="32"/>
          <w:szCs w:val="26"/>
        </w:rPr>
        <w:t>written</w:t>
      </w:r>
      <w:r>
        <w:rPr>
          <w:rFonts w:ascii="Times" w:hAnsi="Times"/>
          <w:color w:val="222222"/>
          <w:sz w:val="32"/>
          <w:szCs w:val="26"/>
        </w:rPr>
        <w:t xml:space="preserve"> and subtly nuanced—r</w:t>
      </w:r>
      <w:r w:rsidR="00665F8B">
        <w:rPr>
          <w:rFonts w:ascii="Times" w:hAnsi="Times"/>
          <w:color w:val="222222"/>
          <w:sz w:val="32"/>
          <w:szCs w:val="26"/>
        </w:rPr>
        <w:t>eaders</w:t>
      </w:r>
      <w:r w:rsidR="00285630">
        <w:rPr>
          <w:rFonts w:ascii="Times" w:hAnsi="Times"/>
          <w:color w:val="222222"/>
          <w:sz w:val="32"/>
          <w:szCs w:val="26"/>
        </w:rPr>
        <w:t xml:space="preserve"> are the beneficiaries of a look at us from abroad, a Toquevillian visit to U.S. shores by author Laura Visser-Maessen</w:t>
      </w:r>
      <w:r w:rsidR="00607EEE">
        <w:rPr>
          <w:rFonts w:ascii="Times" w:hAnsi="Times"/>
          <w:color w:val="222222"/>
          <w:sz w:val="32"/>
          <w:szCs w:val="26"/>
        </w:rPr>
        <w:t>,</w:t>
      </w:r>
      <w:r w:rsidR="002F7619">
        <w:rPr>
          <w:rFonts w:ascii="Times" w:hAnsi="Times"/>
          <w:color w:val="222222"/>
          <w:sz w:val="32"/>
          <w:szCs w:val="26"/>
        </w:rPr>
        <w:t xml:space="preserve"> professor of American Studies at Utrecht University</w:t>
      </w:r>
      <w:r w:rsidR="00285630">
        <w:rPr>
          <w:rFonts w:ascii="Times" w:hAnsi="Times"/>
          <w:color w:val="222222"/>
          <w:sz w:val="32"/>
          <w:szCs w:val="26"/>
        </w:rPr>
        <w:t xml:space="preserve">.  I met Laura, as did a number of other </w:t>
      </w:r>
      <w:r w:rsidR="004960AE">
        <w:rPr>
          <w:rFonts w:ascii="Times" w:hAnsi="Times"/>
          <w:color w:val="222222"/>
          <w:sz w:val="32"/>
          <w:szCs w:val="26"/>
        </w:rPr>
        <w:t>“</w:t>
      </w:r>
      <w:r w:rsidR="00285630">
        <w:rPr>
          <w:rFonts w:ascii="Times" w:hAnsi="Times"/>
          <w:color w:val="222222"/>
          <w:sz w:val="32"/>
          <w:szCs w:val="26"/>
        </w:rPr>
        <w:t>Snick</w:t>
      </w:r>
      <w:r w:rsidR="004960AE">
        <w:rPr>
          <w:rFonts w:ascii="Times" w:hAnsi="Times"/>
          <w:color w:val="222222"/>
          <w:sz w:val="32"/>
          <w:szCs w:val="26"/>
        </w:rPr>
        <w:t>”</w:t>
      </w:r>
      <w:r w:rsidR="00285630">
        <w:rPr>
          <w:rFonts w:ascii="Times" w:hAnsi="Times"/>
          <w:color w:val="222222"/>
          <w:sz w:val="32"/>
          <w:szCs w:val="26"/>
        </w:rPr>
        <w:t xml:space="preserve"> people at the </w:t>
      </w:r>
      <w:r w:rsidR="0013527B">
        <w:rPr>
          <w:rFonts w:ascii="Times" w:hAnsi="Times"/>
          <w:color w:val="222222"/>
          <w:sz w:val="32"/>
          <w:szCs w:val="26"/>
        </w:rPr>
        <w:t>Student Nonviolent Coordinating Committee’s (SNCC)</w:t>
      </w:r>
      <w:r w:rsidR="00285630">
        <w:rPr>
          <w:rFonts w:ascii="Times" w:hAnsi="Times"/>
          <w:color w:val="222222"/>
          <w:sz w:val="32"/>
          <w:szCs w:val="26"/>
        </w:rPr>
        <w:t xml:space="preserve"> 2010 50</w:t>
      </w:r>
      <w:r w:rsidR="00285630" w:rsidRPr="00285630">
        <w:rPr>
          <w:rFonts w:ascii="Times" w:hAnsi="Times"/>
          <w:color w:val="222222"/>
          <w:sz w:val="32"/>
          <w:szCs w:val="26"/>
          <w:vertAlign w:val="superscript"/>
        </w:rPr>
        <w:t>th</w:t>
      </w:r>
      <w:r w:rsidR="00285630">
        <w:rPr>
          <w:rFonts w:ascii="Times" w:hAnsi="Times"/>
          <w:color w:val="222222"/>
          <w:sz w:val="32"/>
          <w:szCs w:val="26"/>
        </w:rPr>
        <w:t xml:space="preserve"> anniversary reunion at Shaw Unive</w:t>
      </w:r>
      <w:r w:rsidR="0013527B">
        <w:rPr>
          <w:rFonts w:ascii="Times" w:hAnsi="Times"/>
          <w:color w:val="222222"/>
          <w:sz w:val="32"/>
          <w:szCs w:val="26"/>
        </w:rPr>
        <w:t>rsity in Raleigh—the site of its</w:t>
      </w:r>
      <w:r w:rsidR="00285630">
        <w:rPr>
          <w:rFonts w:ascii="Times" w:hAnsi="Times"/>
          <w:color w:val="222222"/>
          <w:sz w:val="32"/>
          <w:szCs w:val="26"/>
        </w:rPr>
        <w:t xml:space="preserve"> f</w:t>
      </w:r>
      <w:r w:rsidR="0013527B">
        <w:rPr>
          <w:rFonts w:ascii="Times" w:hAnsi="Times"/>
          <w:color w:val="222222"/>
          <w:sz w:val="32"/>
          <w:szCs w:val="26"/>
        </w:rPr>
        <w:t>ounding meeting</w:t>
      </w:r>
      <w:r w:rsidR="00285630">
        <w:rPr>
          <w:rFonts w:ascii="Times" w:hAnsi="Times"/>
          <w:color w:val="222222"/>
          <w:sz w:val="32"/>
          <w:szCs w:val="26"/>
        </w:rPr>
        <w:t>.  Her spirit</w:t>
      </w:r>
      <w:r w:rsidR="00665F8B">
        <w:rPr>
          <w:rFonts w:ascii="Times" w:hAnsi="Times"/>
          <w:color w:val="222222"/>
          <w:sz w:val="32"/>
          <w:szCs w:val="26"/>
        </w:rPr>
        <w:t>, intelligence</w:t>
      </w:r>
      <w:r w:rsidR="00285630">
        <w:rPr>
          <w:rFonts w:ascii="Times" w:hAnsi="Times"/>
          <w:color w:val="222222"/>
          <w:sz w:val="32"/>
          <w:szCs w:val="26"/>
        </w:rPr>
        <w:t xml:space="preserve"> and persistence earned her the trust of </w:t>
      </w:r>
      <w:r w:rsidR="006C295E">
        <w:rPr>
          <w:rFonts w:ascii="Times" w:hAnsi="Times"/>
          <w:color w:val="222222"/>
          <w:sz w:val="32"/>
          <w:szCs w:val="26"/>
        </w:rPr>
        <w:t>her interviewees</w:t>
      </w:r>
      <w:r w:rsidR="004960AE">
        <w:rPr>
          <w:rFonts w:ascii="Times" w:hAnsi="Times"/>
          <w:color w:val="222222"/>
          <w:sz w:val="32"/>
          <w:szCs w:val="26"/>
        </w:rPr>
        <w:t>, including Bob Moses.</w:t>
      </w:r>
      <w:r w:rsidR="00665F8B">
        <w:rPr>
          <w:rFonts w:ascii="Times" w:hAnsi="Times"/>
          <w:color w:val="222222"/>
          <w:sz w:val="32"/>
          <w:szCs w:val="26"/>
        </w:rPr>
        <w:t xml:space="preserve">  This book </w:t>
      </w:r>
      <w:r w:rsidR="0013527B">
        <w:rPr>
          <w:rFonts w:ascii="Times" w:hAnsi="Times"/>
          <w:color w:val="222222"/>
          <w:sz w:val="32"/>
          <w:szCs w:val="26"/>
        </w:rPr>
        <w:t>reflects</w:t>
      </w:r>
      <w:r w:rsidR="00665F8B">
        <w:rPr>
          <w:rFonts w:ascii="Times" w:hAnsi="Times"/>
          <w:color w:val="222222"/>
          <w:sz w:val="32"/>
          <w:szCs w:val="26"/>
        </w:rPr>
        <w:t xml:space="preserve"> her character as well as his</w:t>
      </w:r>
      <w:r w:rsidR="004960AE">
        <w:rPr>
          <w:rFonts w:ascii="Times" w:hAnsi="Times"/>
          <w:color w:val="222222"/>
          <w:sz w:val="32"/>
          <w:szCs w:val="26"/>
        </w:rPr>
        <w:t>.</w:t>
      </w:r>
      <w:r w:rsidR="0093271C">
        <w:rPr>
          <w:rFonts w:ascii="Times" w:hAnsi="Times"/>
          <w:color w:val="222222"/>
          <w:sz w:val="32"/>
          <w:szCs w:val="26"/>
        </w:rPr>
        <w:t xml:space="preserve">  I think </w:t>
      </w:r>
      <w:r w:rsidR="00607EEE">
        <w:rPr>
          <w:rFonts w:ascii="Times" w:hAnsi="Times"/>
          <w:color w:val="222222"/>
          <w:sz w:val="32"/>
          <w:szCs w:val="26"/>
        </w:rPr>
        <w:t>he</w:t>
      </w:r>
      <w:r w:rsidR="0093271C">
        <w:rPr>
          <w:rFonts w:ascii="Times" w:hAnsi="Times"/>
          <w:color w:val="222222"/>
          <w:sz w:val="32"/>
          <w:szCs w:val="26"/>
        </w:rPr>
        <w:t xml:space="preserve"> will like the Bob Moses he meets in these pages, and perhaps even gain </w:t>
      </w:r>
      <w:r w:rsidR="002F7619">
        <w:rPr>
          <w:rFonts w:ascii="Times" w:hAnsi="Times"/>
          <w:color w:val="222222"/>
          <w:sz w:val="32"/>
          <w:szCs w:val="26"/>
        </w:rPr>
        <w:t>additional</w:t>
      </w:r>
      <w:r w:rsidR="0093271C">
        <w:rPr>
          <w:rFonts w:ascii="Times" w:hAnsi="Times"/>
          <w:color w:val="222222"/>
          <w:sz w:val="32"/>
          <w:szCs w:val="26"/>
        </w:rPr>
        <w:t xml:space="preserve"> clarity about himself.</w:t>
      </w:r>
    </w:p>
    <w:p w:rsidR="002F7619" w:rsidRDefault="00665F8B" w:rsidP="00285630">
      <w:pPr>
        <w:shd w:val="clear" w:color="auto" w:fill="FFFFFF"/>
        <w:spacing w:after="120"/>
        <w:rPr>
          <w:rFonts w:ascii="Times" w:hAnsi="Times"/>
          <w:color w:val="222222"/>
          <w:sz w:val="32"/>
          <w:szCs w:val="26"/>
        </w:rPr>
      </w:pPr>
      <w:r>
        <w:rPr>
          <w:rFonts w:ascii="Times" w:hAnsi="Times"/>
          <w:color w:val="222222"/>
          <w:sz w:val="32"/>
          <w:szCs w:val="26"/>
        </w:rPr>
        <w:t>In the preface, she</w:t>
      </w:r>
      <w:r w:rsidR="004960AE">
        <w:rPr>
          <w:rFonts w:ascii="Times" w:hAnsi="Times"/>
          <w:color w:val="222222"/>
          <w:sz w:val="32"/>
          <w:szCs w:val="26"/>
        </w:rPr>
        <w:t xml:space="preserve"> reflects on the difficulty of </w:t>
      </w:r>
      <w:r w:rsidR="002F7619">
        <w:rPr>
          <w:rFonts w:ascii="Times" w:hAnsi="Times"/>
          <w:color w:val="222222"/>
          <w:sz w:val="32"/>
          <w:szCs w:val="26"/>
        </w:rPr>
        <w:t xml:space="preserve">intellectually </w:t>
      </w:r>
      <w:r w:rsidR="00FC4804">
        <w:rPr>
          <w:rFonts w:ascii="Times" w:hAnsi="Times"/>
          <w:color w:val="222222"/>
          <w:sz w:val="32"/>
          <w:szCs w:val="26"/>
        </w:rPr>
        <w:t>capturing</w:t>
      </w:r>
      <w:r w:rsidR="004960AE">
        <w:rPr>
          <w:rFonts w:ascii="Times" w:hAnsi="Times"/>
          <w:color w:val="222222"/>
          <w:sz w:val="32"/>
          <w:szCs w:val="26"/>
        </w:rPr>
        <w:t xml:space="preserve"> Moses.  He was, by all accounts, the catalyst for what he </w:t>
      </w:r>
      <w:r w:rsidR="006C295E">
        <w:rPr>
          <w:rFonts w:ascii="Times" w:hAnsi="Times"/>
          <w:color w:val="222222"/>
          <w:sz w:val="32"/>
          <w:szCs w:val="26"/>
        </w:rPr>
        <w:t xml:space="preserve">calls “the Mississippi </w:t>
      </w:r>
      <w:proofErr w:type="gramStart"/>
      <w:r w:rsidR="006C295E">
        <w:rPr>
          <w:rFonts w:ascii="Times" w:hAnsi="Times"/>
          <w:color w:val="222222"/>
          <w:sz w:val="32"/>
          <w:szCs w:val="26"/>
        </w:rPr>
        <w:t>theater”</w:t>
      </w:r>
      <w:proofErr w:type="gramEnd"/>
      <w:r w:rsidR="006C295E">
        <w:rPr>
          <w:rFonts w:ascii="Times" w:hAnsi="Times"/>
          <w:color w:val="222222"/>
          <w:sz w:val="32"/>
          <w:szCs w:val="26"/>
        </w:rPr>
        <w:t xml:space="preserve"> </w:t>
      </w:r>
      <w:r w:rsidR="004960AE">
        <w:rPr>
          <w:rFonts w:ascii="Times" w:hAnsi="Times"/>
          <w:color w:val="222222"/>
          <w:sz w:val="32"/>
          <w:szCs w:val="26"/>
        </w:rPr>
        <w:t>of the civil rights movement.  Yet he contradicted in his manner, speech and action most of the things ass</w:t>
      </w:r>
      <w:r w:rsidR="00607EEE">
        <w:rPr>
          <w:rFonts w:ascii="Times" w:hAnsi="Times"/>
          <w:color w:val="222222"/>
          <w:sz w:val="32"/>
          <w:szCs w:val="26"/>
        </w:rPr>
        <w:t>ociated with “leaders”, and</w:t>
      </w:r>
      <w:r w:rsidR="0054239E">
        <w:rPr>
          <w:rFonts w:ascii="Times" w:hAnsi="Times"/>
          <w:color w:val="222222"/>
          <w:sz w:val="32"/>
          <w:szCs w:val="26"/>
        </w:rPr>
        <w:t xml:space="preserve"> sometimes</w:t>
      </w:r>
      <w:r w:rsidR="004960AE">
        <w:rPr>
          <w:rFonts w:ascii="Times" w:hAnsi="Times"/>
          <w:color w:val="222222"/>
          <w:sz w:val="32"/>
          <w:szCs w:val="26"/>
        </w:rPr>
        <w:t xml:space="preserve"> with “organizers”.  </w:t>
      </w:r>
    </w:p>
    <w:p w:rsidR="009454C3" w:rsidRDefault="004960AE" w:rsidP="00285630">
      <w:pPr>
        <w:shd w:val="clear" w:color="auto" w:fill="FFFFFF"/>
        <w:spacing w:after="120"/>
        <w:rPr>
          <w:rFonts w:ascii="Times" w:hAnsi="Times"/>
          <w:color w:val="222222"/>
          <w:sz w:val="32"/>
          <w:szCs w:val="26"/>
        </w:rPr>
      </w:pPr>
      <w:r>
        <w:rPr>
          <w:rFonts w:ascii="Times" w:hAnsi="Times"/>
          <w:color w:val="222222"/>
          <w:sz w:val="32"/>
          <w:szCs w:val="26"/>
        </w:rPr>
        <w:t>As Visser-Maessen puts it in her preface, “…to understand Moses and evaluate his work accurately, his own interpretations of what he did, and how he choose to (</w:t>
      </w:r>
      <w:proofErr w:type="gramStart"/>
      <w:r>
        <w:rPr>
          <w:rFonts w:ascii="Times" w:hAnsi="Times"/>
          <w:color w:val="222222"/>
          <w:sz w:val="32"/>
          <w:szCs w:val="26"/>
        </w:rPr>
        <w:t>re)present</w:t>
      </w:r>
      <w:proofErr w:type="gramEnd"/>
      <w:r>
        <w:rPr>
          <w:rFonts w:ascii="Times" w:hAnsi="Times"/>
          <w:color w:val="222222"/>
          <w:sz w:val="32"/>
          <w:szCs w:val="26"/>
        </w:rPr>
        <w:t xml:space="preserve"> himself then and now are just as important as what he actually did.”  She wants his actions to speak for themselv</w:t>
      </w:r>
      <w:r w:rsidR="00666665">
        <w:rPr>
          <w:rFonts w:ascii="Times" w:hAnsi="Times"/>
          <w:color w:val="222222"/>
          <w:sz w:val="32"/>
          <w:szCs w:val="26"/>
        </w:rPr>
        <w:t xml:space="preserve">es, and avoids mythologizing.  Yet this is the conundrum in which Moses found himself:  the more he insisted on being his modest, behind-the-scenes self, the more a myth grew around him.  It finally contributed to his leaving </w:t>
      </w:r>
      <w:r w:rsidR="00665F8B">
        <w:rPr>
          <w:rFonts w:ascii="Times" w:hAnsi="Times"/>
          <w:color w:val="222222"/>
          <w:sz w:val="32"/>
          <w:szCs w:val="26"/>
        </w:rPr>
        <w:t>“</w:t>
      </w:r>
      <w:r w:rsidR="00666665">
        <w:rPr>
          <w:rFonts w:ascii="Times" w:hAnsi="Times"/>
          <w:color w:val="222222"/>
          <w:sz w:val="32"/>
          <w:szCs w:val="26"/>
        </w:rPr>
        <w:t>The Movement</w:t>
      </w:r>
      <w:r w:rsidR="00665F8B">
        <w:rPr>
          <w:rFonts w:ascii="Times" w:hAnsi="Times"/>
          <w:color w:val="222222"/>
          <w:sz w:val="32"/>
          <w:szCs w:val="26"/>
        </w:rPr>
        <w:t xml:space="preserve">” </w:t>
      </w:r>
      <w:r w:rsidR="00607EEE">
        <w:rPr>
          <w:rFonts w:ascii="Times" w:hAnsi="Times"/>
          <w:color w:val="222222"/>
          <w:sz w:val="32"/>
          <w:szCs w:val="26"/>
        </w:rPr>
        <w:t>(</w:t>
      </w:r>
      <w:r w:rsidR="00665F8B">
        <w:rPr>
          <w:rFonts w:ascii="Times" w:hAnsi="Times"/>
          <w:color w:val="222222"/>
          <w:sz w:val="32"/>
          <w:szCs w:val="26"/>
        </w:rPr>
        <w:t>as we all capitalized it in those days</w:t>
      </w:r>
      <w:r w:rsidR="00607EEE">
        <w:rPr>
          <w:rFonts w:ascii="Times" w:hAnsi="Times"/>
          <w:color w:val="222222"/>
          <w:sz w:val="32"/>
          <w:szCs w:val="26"/>
        </w:rPr>
        <w:t>)</w:t>
      </w:r>
      <w:r w:rsidR="00666665">
        <w:rPr>
          <w:rFonts w:ascii="Times" w:hAnsi="Times"/>
          <w:color w:val="222222"/>
          <w:sz w:val="32"/>
          <w:szCs w:val="26"/>
        </w:rPr>
        <w:t>.  I was at the SNCC staff meeting where he said, and I paraphrase, “You can have Moses; I’m going to be Robert Parris”—</w:t>
      </w:r>
      <w:r w:rsidR="00341508">
        <w:rPr>
          <w:rFonts w:ascii="Times" w:hAnsi="Times"/>
          <w:color w:val="222222"/>
          <w:sz w:val="32"/>
          <w:szCs w:val="26"/>
        </w:rPr>
        <w:t>taking his mother’s maiden name</w:t>
      </w:r>
      <w:r w:rsidR="002221BD">
        <w:rPr>
          <w:rFonts w:ascii="Times" w:hAnsi="Times"/>
          <w:color w:val="222222"/>
          <w:sz w:val="32"/>
          <w:szCs w:val="26"/>
        </w:rPr>
        <w:t xml:space="preserve"> and </w:t>
      </w:r>
      <w:r w:rsidR="002F7619">
        <w:rPr>
          <w:rFonts w:ascii="Times" w:hAnsi="Times"/>
          <w:color w:val="222222"/>
          <w:sz w:val="32"/>
          <w:szCs w:val="26"/>
        </w:rPr>
        <w:t xml:space="preserve">soon thereafter </w:t>
      </w:r>
      <w:r w:rsidR="002221BD">
        <w:rPr>
          <w:rFonts w:ascii="Times" w:hAnsi="Times"/>
          <w:color w:val="222222"/>
          <w:sz w:val="32"/>
          <w:szCs w:val="26"/>
        </w:rPr>
        <w:t>leaving</w:t>
      </w:r>
      <w:r w:rsidR="00666665">
        <w:rPr>
          <w:rFonts w:ascii="Times" w:hAnsi="Times"/>
          <w:color w:val="222222"/>
          <w:sz w:val="32"/>
          <w:szCs w:val="26"/>
        </w:rPr>
        <w:t xml:space="preserve"> the organization.</w:t>
      </w:r>
    </w:p>
    <w:p w:rsidR="003C1E89" w:rsidRDefault="009454C3" w:rsidP="00285630">
      <w:pPr>
        <w:shd w:val="clear" w:color="auto" w:fill="FFFFFF"/>
        <w:spacing w:after="120"/>
        <w:rPr>
          <w:rFonts w:ascii="Times" w:hAnsi="Times"/>
          <w:color w:val="222222"/>
          <w:sz w:val="32"/>
          <w:szCs w:val="26"/>
        </w:rPr>
      </w:pPr>
      <w:r>
        <w:rPr>
          <w:rFonts w:ascii="Times" w:hAnsi="Times"/>
          <w:color w:val="222222"/>
          <w:sz w:val="32"/>
          <w:szCs w:val="26"/>
        </w:rPr>
        <w:t>Visser-Maessen introduces Moses by focusing on his role in Mississippi; she</w:t>
      </w:r>
      <w:r w:rsidR="00EC29F2">
        <w:rPr>
          <w:rFonts w:ascii="Times" w:hAnsi="Times"/>
          <w:color w:val="222222"/>
          <w:sz w:val="32"/>
          <w:szCs w:val="26"/>
        </w:rPr>
        <w:t xml:space="preserve"> (as did he)</w:t>
      </w:r>
      <w:r>
        <w:rPr>
          <w:rFonts w:ascii="Times" w:hAnsi="Times"/>
          <w:color w:val="222222"/>
          <w:sz w:val="32"/>
          <w:szCs w:val="26"/>
        </w:rPr>
        <w:t xml:space="preserve"> accepts </w:t>
      </w:r>
      <w:r w:rsidR="0054239E">
        <w:rPr>
          <w:rFonts w:ascii="Times" w:hAnsi="Times"/>
          <w:color w:val="222222"/>
          <w:sz w:val="32"/>
          <w:szCs w:val="26"/>
        </w:rPr>
        <w:t xml:space="preserve">French existentialist philosopher Albert </w:t>
      </w:r>
      <w:r>
        <w:rPr>
          <w:rFonts w:ascii="Times" w:hAnsi="Times"/>
          <w:color w:val="222222"/>
          <w:sz w:val="32"/>
          <w:szCs w:val="26"/>
        </w:rPr>
        <w:t xml:space="preserve">Camus’ notion that a person is what he does. </w:t>
      </w:r>
      <w:r w:rsidR="003C1E89">
        <w:rPr>
          <w:rFonts w:ascii="Times" w:hAnsi="Times"/>
          <w:color w:val="222222"/>
          <w:sz w:val="32"/>
          <w:szCs w:val="26"/>
        </w:rPr>
        <w:t xml:space="preserve"> She</w:t>
      </w:r>
      <w:r>
        <w:rPr>
          <w:rFonts w:ascii="Times" w:hAnsi="Times"/>
          <w:color w:val="222222"/>
          <w:sz w:val="32"/>
          <w:szCs w:val="26"/>
        </w:rPr>
        <w:t xml:space="preserve"> notes, </w:t>
      </w:r>
      <w:r w:rsidR="00C62047">
        <w:rPr>
          <w:rFonts w:ascii="Times" w:hAnsi="Times"/>
          <w:color w:val="222222"/>
          <w:sz w:val="32"/>
          <w:szCs w:val="26"/>
        </w:rPr>
        <w:t>“</w:t>
      </w:r>
      <w:r>
        <w:rPr>
          <w:rFonts w:ascii="Times" w:hAnsi="Times"/>
          <w:color w:val="222222"/>
          <w:sz w:val="32"/>
          <w:szCs w:val="26"/>
        </w:rPr>
        <w:t>his intelligence, determination, audacity, resources, sense of direction</w:t>
      </w:r>
      <w:r w:rsidR="003C1E89">
        <w:rPr>
          <w:rFonts w:ascii="Times" w:hAnsi="Times"/>
          <w:color w:val="222222"/>
          <w:sz w:val="32"/>
          <w:szCs w:val="26"/>
        </w:rPr>
        <w:t>, and self-effacing sty</w:t>
      </w:r>
      <w:r w:rsidR="00C62047">
        <w:rPr>
          <w:rFonts w:ascii="Times" w:hAnsi="Times"/>
          <w:color w:val="222222"/>
          <w:sz w:val="32"/>
          <w:szCs w:val="26"/>
        </w:rPr>
        <w:t>le [that]</w:t>
      </w:r>
      <w:r w:rsidR="00607EEE">
        <w:rPr>
          <w:rFonts w:ascii="Times" w:hAnsi="Times"/>
          <w:color w:val="222222"/>
          <w:sz w:val="32"/>
          <w:szCs w:val="26"/>
        </w:rPr>
        <w:t xml:space="preserve"> </w:t>
      </w:r>
      <w:r w:rsidR="003C1E89">
        <w:rPr>
          <w:rFonts w:ascii="Times" w:hAnsi="Times"/>
          <w:color w:val="222222"/>
          <w:sz w:val="32"/>
          <w:szCs w:val="26"/>
        </w:rPr>
        <w:t>evolved into what became known as the Bob Moses Mystique.</w:t>
      </w:r>
      <w:r w:rsidR="002321BC">
        <w:rPr>
          <w:rFonts w:ascii="Times" w:hAnsi="Times"/>
          <w:color w:val="222222"/>
          <w:sz w:val="32"/>
          <w:szCs w:val="26"/>
        </w:rPr>
        <w:t>”</w:t>
      </w:r>
      <w:r w:rsidR="003C1E89">
        <w:rPr>
          <w:rFonts w:ascii="Times" w:hAnsi="Times"/>
          <w:color w:val="222222"/>
          <w:sz w:val="32"/>
          <w:szCs w:val="26"/>
        </w:rPr>
        <w:t xml:space="preserve">  Not only was Moses developing organizers and organization in Mississippi, but he also had to deal with the internal politics of SNCC, and draw together in a unified whole the contrasting, and sometimes conflicting, interests and needs of liberal and radical white northern s</w:t>
      </w:r>
      <w:r w:rsidR="00665F8B">
        <w:rPr>
          <w:rFonts w:ascii="Times" w:hAnsi="Times"/>
          <w:color w:val="222222"/>
          <w:sz w:val="32"/>
          <w:szCs w:val="26"/>
        </w:rPr>
        <w:t>tudents, northern white liberal</w:t>
      </w:r>
      <w:r w:rsidR="003C1E89">
        <w:rPr>
          <w:rFonts w:ascii="Times" w:hAnsi="Times"/>
          <w:color w:val="222222"/>
          <w:sz w:val="32"/>
          <w:szCs w:val="26"/>
        </w:rPr>
        <w:t xml:space="preserve"> and labor allies, the liberal wing of the Democratic Party, and the tensions between the four major national civil rights organizations:  SNCC, Martin Luther King’s Southern Christian Leadership Conference (SCLC), the Congress on Racial Equality (CORE), and both the state conference and national office of the National Association for the Advancement of Colored People (NAACP). </w:t>
      </w:r>
    </w:p>
    <w:p w:rsidR="00847C6C" w:rsidRDefault="003C1E89" w:rsidP="00285630">
      <w:pPr>
        <w:shd w:val="clear" w:color="auto" w:fill="FFFFFF"/>
        <w:spacing w:after="120"/>
        <w:rPr>
          <w:rFonts w:ascii="Times" w:hAnsi="Times"/>
          <w:color w:val="222222"/>
          <w:sz w:val="32"/>
          <w:szCs w:val="26"/>
        </w:rPr>
      </w:pPr>
      <w:r>
        <w:rPr>
          <w:rFonts w:ascii="Times" w:hAnsi="Times"/>
          <w:color w:val="222222"/>
          <w:sz w:val="32"/>
          <w:szCs w:val="26"/>
        </w:rPr>
        <w:t xml:space="preserve">She looks at the complexity of what he did, and </w:t>
      </w:r>
      <w:r w:rsidR="00341508">
        <w:rPr>
          <w:rFonts w:ascii="Times" w:hAnsi="Times"/>
          <w:color w:val="222222"/>
          <w:sz w:val="32"/>
          <w:szCs w:val="26"/>
        </w:rPr>
        <w:t xml:space="preserve">carefully </w:t>
      </w:r>
      <w:r>
        <w:rPr>
          <w:rFonts w:ascii="Times" w:hAnsi="Times"/>
          <w:color w:val="222222"/>
          <w:sz w:val="32"/>
          <w:szCs w:val="26"/>
        </w:rPr>
        <w:t>wrestles wi</w:t>
      </w:r>
      <w:r w:rsidR="00847C6C">
        <w:rPr>
          <w:rFonts w:ascii="Times" w:hAnsi="Times"/>
          <w:color w:val="222222"/>
          <w:sz w:val="32"/>
          <w:szCs w:val="26"/>
        </w:rPr>
        <w:t>th the distinction between a leader and</w:t>
      </w:r>
      <w:r>
        <w:rPr>
          <w:rFonts w:ascii="Times" w:hAnsi="Times"/>
          <w:color w:val="222222"/>
          <w:sz w:val="32"/>
          <w:szCs w:val="26"/>
        </w:rPr>
        <w:t xml:space="preserve"> an organizer.  I think the</w:t>
      </w:r>
      <w:r w:rsidR="009454C3">
        <w:rPr>
          <w:rFonts w:ascii="Times" w:hAnsi="Times"/>
          <w:color w:val="222222"/>
          <w:sz w:val="32"/>
          <w:szCs w:val="26"/>
        </w:rPr>
        <w:t xml:space="preserve"> distinction is more easily captured</w:t>
      </w:r>
      <w:r w:rsidR="0054239E">
        <w:rPr>
          <w:rFonts w:ascii="Times" w:hAnsi="Times"/>
          <w:color w:val="222222"/>
          <w:sz w:val="32"/>
          <w:szCs w:val="26"/>
        </w:rPr>
        <w:t>, in words if not on-the-ground action,</w:t>
      </w:r>
      <w:r w:rsidR="009454C3">
        <w:rPr>
          <w:rFonts w:ascii="Times" w:hAnsi="Times"/>
          <w:color w:val="222222"/>
          <w:sz w:val="32"/>
          <w:szCs w:val="26"/>
        </w:rPr>
        <w:t xml:space="preserve"> than </w:t>
      </w:r>
      <w:r>
        <w:rPr>
          <w:rFonts w:ascii="Times" w:hAnsi="Times"/>
          <w:color w:val="222222"/>
          <w:sz w:val="32"/>
          <w:szCs w:val="26"/>
        </w:rPr>
        <w:t>she</w:t>
      </w:r>
      <w:r w:rsidR="00EC29F2">
        <w:rPr>
          <w:rFonts w:ascii="Times" w:hAnsi="Times"/>
          <w:color w:val="222222"/>
          <w:sz w:val="32"/>
          <w:szCs w:val="26"/>
        </w:rPr>
        <w:t xml:space="preserve"> indicate</w:t>
      </w:r>
      <w:r w:rsidR="009454C3">
        <w:rPr>
          <w:rFonts w:ascii="Times" w:hAnsi="Times"/>
          <w:color w:val="222222"/>
          <w:sz w:val="32"/>
          <w:szCs w:val="26"/>
        </w:rPr>
        <w:t xml:space="preserve">s:  an organizer’s core </w:t>
      </w:r>
      <w:r w:rsidR="00847C6C">
        <w:rPr>
          <w:rFonts w:ascii="Times" w:hAnsi="Times"/>
          <w:color w:val="222222"/>
          <w:sz w:val="32"/>
          <w:szCs w:val="26"/>
        </w:rPr>
        <w:t>work</w:t>
      </w:r>
      <w:r w:rsidR="002F7619">
        <w:rPr>
          <w:rFonts w:ascii="Times" w:hAnsi="Times"/>
          <w:color w:val="222222"/>
          <w:sz w:val="32"/>
          <w:szCs w:val="26"/>
        </w:rPr>
        <w:t xml:space="preserve"> and satisfaction</w:t>
      </w:r>
      <w:r w:rsidR="009454C3">
        <w:rPr>
          <w:rFonts w:ascii="Times" w:hAnsi="Times"/>
          <w:color w:val="222222"/>
          <w:sz w:val="32"/>
          <w:szCs w:val="26"/>
        </w:rPr>
        <w:t xml:space="preserve"> </w:t>
      </w:r>
      <w:r w:rsidR="00EC29F2">
        <w:rPr>
          <w:rFonts w:ascii="Times" w:hAnsi="Times"/>
          <w:color w:val="222222"/>
          <w:sz w:val="32"/>
          <w:szCs w:val="26"/>
        </w:rPr>
        <w:t>is the development of others—t</w:t>
      </w:r>
      <w:r w:rsidR="009454C3">
        <w:rPr>
          <w:rFonts w:ascii="Times" w:hAnsi="Times"/>
          <w:color w:val="222222"/>
          <w:sz w:val="32"/>
          <w:szCs w:val="26"/>
        </w:rPr>
        <w:t>eaching them to act</w:t>
      </w:r>
      <w:r w:rsidR="00EC29F2">
        <w:rPr>
          <w:rFonts w:ascii="Times" w:hAnsi="Times"/>
          <w:color w:val="222222"/>
          <w:sz w:val="32"/>
          <w:szCs w:val="26"/>
        </w:rPr>
        <w:t xml:space="preserve"> pow</w:t>
      </w:r>
      <w:r w:rsidR="0054239E">
        <w:rPr>
          <w:rFonts w:ascii="Times" w:hAnsi="Times"/>
          <w:color w:val="222222"/>
          <w:sz w:val="32"/>
          <w:szCs w:val="26"/>
        </w:rPr>
        <w:t xml:space="preserve">erfully in the world </w:t>
      </w:r>
      <w:r w:rsidR="009454C3">
        <w:rPr>
          <w:rFonts w:ascii="Times" w:hAnsi="Times"/>
          <w:color w:val="222222"/>
          <w:sz w:val="32"/>
          <w:szCs w:val="26"/>
        </w:rPr>
        <w:t xml:space="preserve">through </w:t>
      </w:r>
      <w:r w:rsidR="0054239E">
        <w:rPr>
          <w:rFonts w:ascii="Times" w:hAnsi="Times"/>
          <w:color w:val="222222"/>
          <w:sz w:val="32"/>
          <w:szCs w:val="26"/>
        </w:rPr>
        <w:t xml:space="preserve">what I call “people power” </w:t>
      </w:r>
      <w:r w:rsidR="009454C3">
        <w:rPr>
          <w:rFonts w:ascii="Times" w:hAnsi="Times"/>
          <w:color w:val="222222"/>
          <w:sz w:val="32"/>
          <w:szCs w:val="26"/>
        </w:rPr>
        <w:t>organization</w:t>
      </w:r>
      <w:r w:rsidR="00607EEE">
        <w:rPr>
          <w:rFonts w:ascii="Times" w:hAnsi="Times"/>
          <w:color w:val="222222"/>
          <w:sz w:val="32"/>
          <w:szCs w:val="26"/>
        </w:rPr>
        <w:t>s</w:t>
      </w:r>
      <w:r w:rsidR="009454C3">
        <w:rPr>
          <w:rFonts w:ascii="Times" w:hAnsi="Times"/>
          <w:color w:val="222222"/>
          <w:sz w:val="32"/>
          <w:szCs w:val="26"/>
        </w:rPr>
        <w:t>.  A leader’s core</w:t>
      </w:r>
      <w:r w:rsidR="00847C6C">
        <w:rPr>
          <w:rFonts w:ascii="Times" w:hAnsi="Times"/>
          <w:color w:val="222222"/>
          <w:sz w:val="32"/>
          <w:szCs w:val="26"/>
        </w:rPr>
        <w:t xml:space="preserve"> work and</w:t>
      </w:r>
      <w:r w:rsidR="009454C3">
        <w:rPr>
          <w:rFonts w:ascii="Times" w:hAnsi="Times"/>
          <w:color w:val="222222"/>
          <w:sz w:val="32"/>
          <w:szCs w:val="26"/>
        </w:rPr>
        <w:t xml:space="preserve"> satisfaction is in moving an organization in the direction </w:t>
      </w:r>
      <w:r w:rsidR="00607EEE">
        <w:rPr>
          <w:rFonts w:ascii="Times" w:hAnsi="Times"/>
          <w:color w:val="222222"/>
          <w:sz w:val="32"/>
          <w:szCs w:val="26"/>
        </w:rPr>
        <w:t>s/</w:t>
      </w:r>
      <w:r w:rsidR="009454C3">
        <w:rPr>
          <w:rFonts w:ascii="Times" w:hAnsi="Times"/>
          <w:color w:val="222222"/>
          <w:sz w:val="32"/>
          <w:szCs w:val="26"/>
        </w:rPr>
        <w:t>he thinks essential for the pur</w:t>
      </w:r>
      <w:r>
        <w:rPr>
          <w:rFonts w:ascii="Times" w:hAnsi="Times"/>
          <w:color w:val="222222"/>
          <w:sz w:val="32"/>
          <w:szCs w:val="26"/>
        </w:rPr>
        <w:t xml:space="preserve">suit of </w:t>
      </w:r>
      <w:r w:rsidR="00607EEE">
        <w:rPr>
          <w:rFonts w:ascii="Times" w:hAnsi="Times"/>
          <w:color w:val="222222"/>
          <w:sz w:val="32"/>
          <w:szCs w:val="26"/>
        </w:rPr>
        <w:t>her/</w:t>
      </w:r>
      <w:r>
        <w:rPr>
          <w:rFonts w:ascii="Times" w:hAnsi="Times"/>
          <w:color w:val="222222"/>
          <w:sz w:val="32"/>
          <w:szCs w:val="26"/>
        </w:rPr>
        <w:t>his</w:t>
      </w:r>
      <w:r w:rsidR="00770736">
        <w:rPr>
          <w:rFonts w:ascii="Times" w:hAnsi="Times"/>
          <w:color w:val="222222"/>
          <w:sz w:val="32"/>
          <w:szCs w:val="26"/>
        </w:rPr>
        <w:t>, and its,</w:t>
      </w:r>
      <w:r>
        <w:rPr>
          <w:rFonts w:ascii="Times" w:hAnsi="Times"/>
          <w:color w:val="222222"/>
          <w:sz w:val="32"/>
          <w:szCs w:val="26"/>
        </w:rPr>
        <w:t xml:space="preserve"> vision and goals. </w:t>
      </w:r>
      <w:r w:rsidR="001B6293">
        <w:rPr>
          <w:rFonts w:ascii="Times" w:hAnsi="Times"/>
          <w:color w:val="222222"/>
          <w:sz w:val="32"/>
          <w:szCs w:val="26"/>
        </w:rPr>
        <w:t>Leaders in people power organizations want to deliver for “their people</w:t>
      </w:r>
      <w:r w:rsidR="00607EEE">
        <w:rPr>
          <w:rFonts w:ascii="Times" w:hAnsi="Times"/>
          <w:color w:val="222222"/>
          <w:sz w:val="32"/>
          <w:szCs w:val="26"/>
        </w:rPr>
        <w:t>”.  Organizers want to train and develop leaders</w:t>
      </w:r>
      <w:r w:rsidR="001B6293">
        <w:rPr>
          <w:rFonts w:ascii="Times" w:hAnsi="Times"/>
          <w:color w:val="222222"/>
          <w:sz w:val="32"/>
          <w:szCs w:val="26"/>
        </w:rPr>
        <w:t xml:space="preserve">, and get them to </w:t>
      </w:r>
      <w:r w:rsidR="00607EEE">
        <w:rPr>
          <w:rFonts w:ascii="Times" w:hAnsi="Times"/>
          <w:color w:val="222222"/>
          <w:sz w:val="32"/>
          <w:szCs w:val="26"/>
        </w:rPr>
        <w:t>think that the best way to</w:t>
      </w:r>
      <w:r w:rsidR="00EC29F2">
        <w:rPr>
          <w:rFonts w:ascii="Times" w:hAnsi="Times"/>
          <w:color w:val="222222"/>
          <w:sz w:val="32"/>
          <w:szCs w:val="26"/>
        </w:rPr>
        <w:t xml:space="preserve"> </w:t>
      </w:r>
      <w:r w:rsidR="00607EEE">
        <w:rPr>
          <w:rFonts w:ascii="Times" w:hAnsi="Times"/>
          <w:color w:val="222222"/>
          <w:sz w:val="32"/>
          <w:szCs w:val="26"/>
        </w:rPr>
        <w:t>“</w:t>
      </w:r>
      <w:r w:rsidR="00EC29F2">
        <w:rPr>
          <w:rFonts w:ascii="Times" w:hAnsi="Times"/>
          <w:color w:val="222222"/>
          <w:sz w:val="32"/>
          <w:szCs w:val="26"/>
        </w:rPr>
        <w:t>deliver</w:t>
      </w:r>
      <w:r w:rsidR="00607EEE">
        <w:rPr>
          <w:rFonts w:ascii="Times" w:hAnsi="Times"/>
          <w:color w:val="222222"/>
          <w:sz w:val="32"/>
          <w:szCs w:val="26"/>
        </w:rPr>
        <w:t>”</w:t>
      </w:r>
      <w:r w:rsidR="001B6293">
        <w:rPr>
          <w:rFonts w:ascii="Times" w:hAnsi="Times"/>
          <w:color w:val="222222"/>
          <w:sz w:val="32"/>
          <w:szCs w:val="26"/>
        </w:rPr>
        <w:t xml:space="preserve"> is to involve </w:t>
      </w:r>
      <w:r w:rsidR="00EC29F2">
        <w:rPr>
          <w:rFonts w:ascii="Times" w:hAnsi="Times"/>
          <w:color w:val="222222"/>
          <w:sz w:val="32"/>
          <w:szCs w:val="26"/>
        </w:rPr>
        <w:t>“</w:t>
      </w:r>
      <w:r w:rsidR="001B6293">
        <w:rPr>
          <w:rFonts w:ascii="Times" w:hAnsi="Times"/>
          <w:color w:val="222222"/>
          <w:sz w:val="32"/>
          <w:szCs w:val="26"/>
        </w:rPr>
        <w:t>their people</w:t>
      </w:r>
      <w:r w:rsidR="00EC29F2">
        <w:rPr>
          <w:rFonts w:ascii="Times" w:hAnsi="Times"/>
          <w:color w:val="222222"/>
          <w:sz w:val="32"/>
          <w:szCs w:val="26"/>
        </w:rPr>
        <w:t>”</w:t>
      </w:r>
      <w:r w:rsidR="001B6293">
        <w:rPr>
          <w:rFonts w:ascii="Times" w:hAnsi="Times"/>
          <w:color w:val="222222"/>
          <w:sz w:val="32"/>
          <w:szCs w:val="26"/>
        </w:rPr>
        <w:t xml:space="preserve"> in the struggle, not do it f</w:t>
      </w:r>
      <w:r w:rsidR="00607EEE">
        <w:rPr>
          <w:rFonts w:ascii="Times" w:hAnsi="Times"/>
          <w:color w:val="222222"/>
          <w:sz w:val="32"/>
          <w:szCs w:val="26"/>
        </w:rPr>
        <w:t>or them</w:t>
      </w:r>
      <w:r w:rsidR="00B77EED">
        <w:rPr>
          <w:rFonts w:ascii="Times" w:hAnsi="Times"/>
          <w:color w:val="222222"/>
          <w:sz w:val="32"/>
          <w:szCs w:val="26"/>
        </w:rPr>
        <w:t xml:space="preserve">.  </w:t>
      </w:r>
      <w:r w:rsidR="00607EEE">
        <w:rPr>
          <w:rFonts w:ascii="Times" w:hAnsi="Times"/>
          <w:color w:val="222222"/>
          <w:sz w:val="32"/>
          <w:szCs w:val="26"/>
        </w:rPr>
        <w:t>Dignity results</w:t>
      </w:r>
      <w:r w:rsidR="001B6293">
        <w:rPr>
          <w:rFonts w:ascii="Times" w:hAnsi="Times"/>
          <w:color w:val="222222"/>
          <w:sz w:val="32"/>
          <w:szCs w:val="26"/>
        </w:rPr>
        <w:t xml:space="preserve"> when </w:t>
      </w:r>
      <w:r w:rsidR="0054239E">
        <w:rPr>
          <w:rFonts w:ascii="Times" w:hAnsi="Times"/>
          <w:color w:val="222222"/>
          <w:sz w:val="32"/>
          <w:szCs w:val="26"/>
        </w:rPr>
        <w:t>you do the latter</w:t>
      </w:r>
      <w:r w:rsidR="001B6293">
        <w:rPr>
          <w:rFonts w:ascii="Times" w:hAnsi="Times"/>
          <w:color w:val="222222"/>
          <w:sz w:val="32"/>
          <w:szCs w:val="26"/>
        </w:rPr>
        <w:t>.  It trumps concrete benefits.</w:t>
      </w:r>
      <w:r w:rsidR="00EC29F2">
        <w:rPr>
          <w:rFonts w:ascii="Times" w:hAnsi="Times"/>
          <w:color w:val="222222"/>
          <w:sz w:val="32"/>
          <w:szCs w:val="26"/>
        </w:rPr>
        <w:t xml:space="preserve">  </w:t>
      </w:r>
      <w:r w:rsidR="00B77EED">
        <w:rPr>
          <w:rFonts w:ascii="Times" w:hAnsi="Times"/>
          <w:color w:val="222222"/>
          <w:sz w:val="32"/>
          <w:szCs w:val="26"/>
        </w:rPr>
        <w:t xml:space="preserve">Some leaders act as internal organizers within their organizations, but they are rare.  </w:t>
      </w:r>
      <w:r w:rsidR="002F7619">
        <w:rPr>
          <w:rFonts w:ascii="Times" w:hAnsi="Times"/>
          <w:color w:val="222222"/>
          <w:sz w:val="32"/>
          <w:szCs w:val="26"/>
        </w:rPr>
        <w:t>Leaders and organizers</w:t>
      </w:r>
      <w:r>
        <w:rPr>
          <w:rFonts w:ascii="Times" w:hAnsi="Times"/>
          <w:color w:val="222222"/>
          <w:sz w:val="32"/>
          <w:szCs w:val="26"/>
        </w:rPr>
        <w:t xml:space="preserve"> may do the same or similar things—so Moses sometimes did what leaders are thought of as doing—but their action is in service of different roles and purposes. </w:t>
      </w:r>
      <w:r w:rsidR="00B77EED">
        <w:rPr>
          <w:rFonts w:ascii="Times" w:hAnsi="Times"/>
          <w:color w:val="222222"/>
          <w:sz w:val="32"/>
          <w:szCs w:val="26"/>
        </w:rPr>
        <w:t xml:space="preserve"> </w:t>
      </w:r>
      <w:r>
        <w:rPr>
          <w:rFonts w:ascii="Times" w:hAnsi="Times"/>
          <w:color w:val="222222"/>
          <w:sz w:val="32"/>
          <w:szCs w:val="26"/>
        </w:rPr>
        <w:t xml:space="preserve"> </w:t>
      </w:r>
    </w:p>
    <w:p w:rsidR="00341508" w:rsidRDefault="00341508" w:rsidP="00285630">
      <w:pPr>
        <w:shd w:val="clear" w:color="auto" w:fill="FFFFFF"/>
        <w:spacing w:after="120"/>
        <w:rPr>
          <w:rFonts w:ascii="Times" w:hAnsi="Times"/>
          <w:color w:val="222222"/>
          <w:sz w:val="32"/>
          <w:szCs w:val="26"/>
        </w:rPr>
      </w:pPr>
      <w:r w:rsidRPr="00341508">
        <w:rPr>
          <w:rFonts w:ascii="Times" w:hAnsi="Times"/>
          <w:b/>
          <w:color w:val="222222"/>
          <w:sz w:val="32"/>
          <w:szCs w:val="26"/>
        </w:rPr>
        <w:t>Growing Up</w:t>
      </w:r>
    </w:p>
    <w:p w:rsidR="002A0376" w:rsidRDefault="00341508" w:rsidP="00285630">
      <w:pPr>
        <w:shd w:val="clear" w:color="auto" w:fill="FFFFFF"/>
        <w:spacing w:after="120"/>
        <w:rPr>
          <w:rFonts w:ascii="Times" w:hAnsi="Times"/>
          <w:color w:val="222222"/>
          <w:sz w:val="32"/>
          <w:szCs w:val="26"/>
        </w:rPr>
      </w:pPr>
      <w:r>
        <w:rPr>
          <w:rFonts w:ascii="Times" w:hAnsi="Times"/>
          <w:color w:val="222222"/>
          <w:sz w:val="32"/>
          <w:szCs w:val="26"/>
        </w:rPr>
        <w:t>Ro</w:t>
      </w:r>
      <w:r w:rsidR="00C727BA">
        <w:rPr>
          <w:rFonts w:ascii="Times" w:hAnsi="Times"/>
          <w:color w:val="222222"/>
          <w:sz w:val="32"/>
          <w:szCs w:val="26"/>
        </w:rPr>
        <w:t>bert Moses was born in</w:t>
      </w:r>
      <w:r w:rsidR="00BE2F12">
        <w:rPr>
          <w:rFonts w:ascii="Times" w:hAnsi="Times"/>
          <w:color w:val="222222"/>
          <w:sz w:val="32"/>
          <w:szCs w:val="26"/>
        </w:rPr>
        <w:t xml:space="preserve"> 1935</w:t>
      </w:r>
      <w:r w:rsidR="00E72546">
        <w:rPr>
          <w:rFonts w:ascii="Times" w:hAnsi="Times"/>
          <w:color w:val="222222"/>
          <w:sz w:val="32"/>
          <w:szCs w:val="26"/>
        </w:rPr>
        <w:t>, the depth of the Great Depression, in</w:t>
      </w:r>
      <w:r w:rsidR="00C727BA">
        <w:rPr>
          <w:rFonts w:ascii="Times" w:hAnsi="Times"/>
          <w:color w:val="222222"/>
          <w:sz w:val="32"/>
          <w:szCs w:val="26"/>
        </w:rPr>
        <w:t xml:space="preserve"> Harlem, raised</w:t>
      </w:r>
      <w:r w:rsidR="00A37DCF">
        <w:rPr>
          <w:rFonts w:ascii="Times" w:hAnsi="Times"/>
          <w:color w:val="222222"/>
          <w:sz w:val="32"/>
          <w:szCs w:val="26"/>
        </w:rPr>
        <w:t xml:space="preserve"> in a public housing project (</w:t>
      </w:r>
      <w:r w:rsidR="00C727BA">
        <w:rPr>
          <w:rFonts w:ascii="Times" w:hAnsi="Times"/>
          <w:color w:val="222222"/>
          <w:sz w:val="32"/>
          <w:szCs w:val="26"/>
        </w:rPr>
        <w:t>which in those years was a step up from slum housing</w:t>
      </w:r>
      <w:r w:rsidR="00EC29F2">
        <w:rPr>
          <w:rFonts w:ascii="Times" w:hAnsi="Times"/>
          <w:color w:val="222222"/>
          <w:sz w:val="32"/>
          <w:szCs w:val="26"/>
        </w:rPr>
        <w:t>; I grew up in one</w:t>
      </w:r>
      <w:r w:rsidR="002F7619">
        <w:rPr>
          <w:rFonts w:ascii="Times" w:hAnsi="Times"/>
          <w:color w:val="222222"/>
          <w:sz w:val="32"/>
          <w:szCs w:val="26"/>
        </w:rPr>
        <w:t>), worked in a black-</w:t>
      </w:r>
      <w:r w:rsidR="00C727BA">
        <w:rPr>
          <w:rFonts w:ascii="Times" w:hAnsi="Times"/>
          <w:color w:val="222222"/>
          <w:sz w:val="32"/>
          <w:szCs w:val="26"/>
        </w:rPr>
        <w:t>owned milk cooperative as a young boy, and</w:t>
      </w:r>
      <w:r w:rsidR="005D7593">
        <w:rPr>
          <w:rFonts w:ascii="Times" w:hAnsi="Times"/>
          <w:color w:val="222222"/>
          <w:sz w:val="32"/>
          <w:szCs w:val="26"/>
        </w:rPr>
        <w:t xml:space="preserve"> had both Christian and Pan-African</w:t>
      </w:r>
      <w:r w:rsidR="00C727BA">
        <w:rPr>
          <w:rFonts w:ascii="Times" w:hAnsi="Times"/>
          <w:color w:val="222222"/>
          <w:sz w:val="32"/>
          <w:szCs w:val="26"/>
        </w:rPr>
        <w:t xml:space="preserve">ist influences in his </w:t>
      </w:r>
      <w:r w:rsidR="006601D8">
        <w:rPr>
          <w:rFonts w:ascii="Times" w:hAnsi="Times"/>
          <w:color w:val="222222"/>
          <w:sz w:val="32"/>
          <w:szCs w:val="26"/>
        </w:rPr>
        <w:t xml:space="preserve">extended </w:t>
      </w:r>
      <w:r w:rsidR="00C727BA">
        <w:rPr>
          <w:rFonts w:ascii="Times" w:hAnsi="Times"/>
          <w:color w:val="222222"/>
          <w:sz w:val="32"/>
          <w:szCs w:val="26"/>
        </w:rPr>
        <w:t>family upbringing.  His grandfather was a respected progressive Baptist clergyman and former black college president</w:t>
      </w:r>
      <w:r w:rsidR="005D7593">
        <w:rPr>
          <w:rFonts w:ascii="Times" w:hAnsi="Times"/>
          <w:color w:val="222222"/>
          <w:sz w:val="32"/>
          <w:szCs w:val="26"/>
        </w:rPr>
        <w:t>; an uncle headed a branch of the NAACP; aunts were militant defenders of black rights; race and politics were continuous topics of conversation in his home; his mother was a</w:t>
      </w:r>
      <w:r w:rsidR="00665F8B">
        <w:rPr>
          <w:rFonts w:ascii="Times" w:hAnsi="Times"/>
          <w:color w:val="222222"/>
          <w:sz w:val="32"/>
          <w:szCs w:val="26"/>
        </w:rPr>
        <w:t xml:space="preserve"> strong woman, a</w:t>
      </w:r>
      <w:r w:rsidR="005D7593">
        <w:rPr>
          <w:rFonts w:ascii="Times" w:hAnsi="Times"/>
          <w:color w:val="222222"/>
          <w:sz w:val="32"/>
          <w:szCs w:val="26"/>
        </w:rPr>
        <w:t xml:space="preserve"> high school graduate who’d planned to go to college</w:t>
      </w:r>
      <w:r w:rsidR="006601D8">
        <w:rPr>
          <w:rFonts w:ascii="Times" w:hAnsi="Times"/>
          <w:color w:val="222222"/>
          <w:sz w:val="32"/>
          <w:szCs w:val="26"/>
        </w:rPr>
        <w:t xml:space="preserve"> before marriage took her in a family direction; </w:t>
      </w:r>
      <w:r w:rsidR="005D7593">
        <w:rPr>
          <w:rFonts w:ascii="Times" w:hAnsi="Times"/>
          <w:color w:val="222222"/>
          <w:sz w:val="32"/>
          <w:szCs w:val="26"/>
        </w:rPr>
        <w:t>his father involved him in political conversations, always emphasizing the “little guy,” “the man on the street”</w:t>
      </w:r>
      <w:r w:rsidR="00FB0C2D">
        <w:rPr>
          <w:rFonts w:ascii="Times" w:hAnsi="Times"/>
          <w:color w:val="222222"/>
          <w:sz w:val="32"/>
          <w:szCs w:val="26"/>
        </w:rPr>
        <w:t>, and taught him how to “read people” by listening and paying careful attention to them</w:t>
      </w:r>
      <w:r w:rsidR="005D7593">
        <w:rPr>
          <w:rFonts w:ascii="Times" w:hAnsi="Times"/>
          <w:color w:val="222222"/>
          <w:sz w:val="32"/>
          <w:szCs w:val="26"/>
        </w:rPr>
        <w:t>.</w:t>
      </w:r>
      <w:r w:rsidR="00C727BA">
        <w:rPr>
          <w:rFonts w:ascii="Times" w:hAnsi="Times"/>
          <w:color w:val="222222"/>
          <w:sz w:val="32"/>
          <w:szCs w:val="26"/>
        </w:rPr>
        <w:t xml:space="preserve"> </w:t>
      </w:r>
    </w:p>
    <w:p w:rsidR="002A0376" w:rsidRDefault="00083F83" w:rsidP="00285630">
      <w:pPr>
        <w:shd w:val="clear" w:color="auto" w:fill="FFFFFF"/>
        <w:spacing w:after="120"/>
        <w:rPr>
          <w:rFonts w:ascii="Times" w:hAnsi="Times"/>
          <w:color w:val="222222"/>
          <w:sz w:val="32"/>
          <w:szCs w:val="26"/>
        </w:rPr>
      </w:pPr>
      <w:r>
        <w:rPr>
          <w:rFonts w:ascii="Times" w:hAnsi="Times"/>
          <w:color w:val="222222"/>
          <w:sz w:val="32"/>
          <w:szCs w:val="26"/>
        </w:rPr>
        <w:t>Visser-Maessen</w:t>
      </w:r>
      <w:r w:rsidR="002A0376">
        <w:rPr>
          <w:rFonts w:ascii="Times" w:hAnsi="Times"/>
          <w:color w:val="222222"/>
          <w:sz w:val="32"/>
          <w:szCs w:val="26"/>
        </w:rPr>
        <w:t xml:space="preserve"> weaves together a mu</w:t>
      </w:r>
      <w:r w:rsidR="00665F8B">
        <w:rPr>
          <w:rFonts w:ascii="Times" w:hAnsi="Times"/>
          <w:color w:val="222222"/>
          <w:sz w:val="32"/>
          <w:szCs w:val="26"/>
        </w:rPr>
        <w:t>ltiplicity of diverse threads that</w:t>
      </w:r>
      <w:r w:rsidR="002A0376">
        <w:rPr>
          <w:rFonts w:ascii="Times" w:hAnsi="Times"/>
          <w:color w:val="222222"/>
          <w:sz w:val="32"/>
          <w:szCs w:val="26"/>
        </w:rPr>
        <w:t xml:space="preserve"> shape</w:t>
      </w:r>
      <w:r w:rsidR="00665F8B">
        <w:rPr>
          <w:rFonts w:ascii="Times" w:hAnsi="Times"/>
          <w:color w:val="222222"/>
          <w:sz w:val="32"/>
          <w:szCs w:val="26"/>
        </w:rPr>
        <w:t>d</w:t>
      </w:r>
      <w:r w:rsidR="002A0376">
        <w:rPr>
          <w:rFonts w:ascii="Times" w:hAnsi="Times"/>
          <w:color w:val="222222"/>
          <w:sz w:val="32"/>
          <w:szCs w:val="26"/>
        </w:rPr>
        <w:t xml:space="preserve"> who Bob Moses would become:  non-institutional Christianity, Quaker pacifism, world travels by means of Friends Service Committee (Quakers) </w:t>
      </w:r>
      <w:r w:rsidR="00665F8B">
        <w:rPr>
          <w:rFonts w:ascii="Times" w:hAnsi="Times"/>
          <w:color w:val="222222"/>
          <w:sz w:val="32"/>
          <w:szCs w:val="26"/>
        </w:rPr>
        <w:t>programs</w:t>
      </w:r>
      <w:r w:rsidR="002A0376">
        <w:rPr>
          <w:rFonts w:ascii="Times" w:hAnsi="Times"/>
          <w:color w:val="222222"/>
          <w:sz w:val="32"/>
          <w:szCs w:val="26"/>
        </w:rPr>
        <w:t xml:space="preserve">, </w:t>
      </w:r>
      <w:r w:rsidR="00B27486">
        <w:rPr>
          <w:rFonts w:ascii="Times" w:hAnsi="Times"/>
          <w:color w:val="222222"/>
          <w:sz w:val="32"/>
          <w:szCs w:val="26"/>
        </w:rPr>
        <w:t xml:space="preserve">Ghandian nonviolence, </w:t>
      </w:r>
      <w:r w:rsidR="0054239E">
        <w:rPr>
          <w:rFonts w:ascii="Times" w:hAnsi="Times"/>
          <w:color w:val="222222"/>
          <w:sz w:val="32"/>
          <w:szCs w:val="26"/>
        </w:rPr>
        <w:t xml:space="preserve">reaction to </w:t>
      </w:r>
      <w:r w:rsidR="002A0376">
        <w:rPr>
          <w:rFonts w:ascii="Times" w:hAnsi="Times"/>
          <w:color w:val="222222"/>
          <w:sz w:val="32"/>
          <w:szCs w:val="26"/>
        </w:rPr>
        <w:t>the paternalism and often thinly disguised prejudice of predominantly white liberal private schools, colleges and individ</w:t>
      </w:r>
      <w:r w:rsidR="006C295E">
        <w:rPr>
          <w:rFonts w:ascii="Times" w:hAnsi="Times"/>
          <w:color w:val="222222"/>
          <w:sz w:val="32"/>
          <w:szCs w:val="26"/>
        </w:rPr>
        <w:t>ual he met in them</w:t>
      </w:r>
      <w:r w:rsidR="002A0376">
        <w:rPr>
          <w:rFonts w:ascii="Times" w:hAnsi="Times"/>
          <w:color w:val="222222"/>
          <w:sz w:val="32"/>
          <w:szCs w:val="26"/>
        </w:rPr>
        <w:t>, the political left, linguist Ludwig Wittgen</w:t>
      </w:r>
      <w:r w:rsidR="0054239E">
        <w:rPr>
          <w:rFonts w:ascii="Times" w:hAnsi="Times"/>
          <w:color w:val="222222"/>
          <w:sz w:val="32"/>
          <w:szCs w:val="26"/>
        </w:rPr>
        <w:t xml:space="preserve">stein, and, most of all, </w:t>
      </w:r>
      <w:r w:rsidR="002A0376">
        <w:rPr>
          <w:rFonts w:ascii="Times" w:hAnsi="Times"/>
          <w:color w:val="222222"/>
          <w:sz w:val="32"/>
          <w:szCs w:val="26"/>
        </w:rPr>
        <w:t>Camus’ existentialism.  In</w:t>
      </w:r>
      <w:r w:rsidR="006C295E">
        <w:rPr>
          <w:rFonts w:ascii="Times" w:hAnsi="Times"/>
          <w:color w:val="222222"/>
          <w:sz w:val="32"/>
          <w:szCs w:val="26"/>
        </w:rPr>
        <w:t xml:space="preserve"> the early 1960s</w:t>
      </w:r>
      <w:r w:rsidR="002A0376">
        <w:rPr>
          <w:rFonts w:ascii="Times" w:hAnsi="Times"/>
          <w:color w:val="222222"/>
          <w:sz w:val="32"/>
          <w:szCs w:val="26"/>
        </w:rPr>
        <w:t>, Moses met Bayard Rustin, Pete Seeger, Allard Lowenstein and other</w:t>
      </w:r>
      <w:r w:rsidR="00EC29F2">
        <w:rPr>
          <w:rFonts w:ascii="Times" w:hAnsi="Times"/>
          <w:color w:val="222222"/>
          <w:sz w:val="32"/>
          <w:szCs w:val="26"/>
        </w:rPr>
        <w:t xml:space="preserve"> well-known figures</w:t>
      </w:r>
      <w:r w:rsidR="002A0376">
        <w:rPr>
          <w:rFonts w:ascii="Times" w:hAnsi="Times"/>
          <w:color w:val="222222"/>
          <w:sz w:val="32"/>
          <w:szCs w:val="26"/>
        </w:rPr>
        <w:t xml:space="preserve"> </w:t>
      </w:r>
      <w:proofErr w:type="gramStart"/>
      <w:r w:rsidR="002A0376">
        <w:rPr>
          <w:rFonts w:ascii="Times" w:hAnsi="Times"/>
          <w:color w:val="222222"/>
          <w:sz w:val="32"/>
          <w:szCs w:val="26"/>
        </w:rPr>
        <w:t>who</w:t>
      </w:r>
      <w:proofErr w:type="gramEnd"/>
      <w:r w:rsidR="002A0376">
        <w:rPr>
          <w:rFonts w:ascii="Times" w:hAnsi="Times"/>
          <w:color w:val="222222"/>
          <w:sz w:val="32"/>
          <w:szCs w:val="26"/>
        </w:rPr>
        <w:t xml:space="preserve"> would later become allies in his Mississippi work. Moses wa</w:t>
      </w:r>
      <w:r w:rsidR="00665F8B">
        <w:rPr>
          <w:rFonts w:ascii="Times" w:hAnsi="Times"/>
          <w:color w:val="222222"/>
          <w:sz w:val="32"/>
          <w:szCs w:val="26"/>
        </w:rPr>
        <w:t>s an excellent student, good</w:t>
      </w:r>
      <w:r w:rsidR="002A0376">
        <w:rPr>
          <w:rFonts w:ascii="Times" w:hAnsi="Times"/>
          <w:color w:val="222222"/>
          <w:sz w:val="32"/>
          <w:szCs w:val="26"/>
        </w:rPr>
        <w:t xml:space="preserve"> athlete and campus leader</w:t>
      </w:r>
      <w:r w:rsidR="00933064">
        <w:rPr>
          <w:rFonts w:ascii="Times" w:hAnsi="Times"/>
          <w:color w:val="222222"/>
          <w:sz w:val="32"/>
          <w:szCs w:val="26"/>
        </w:rPr>
        <w:t xml:space="preserve"> and, at the same time, a reserved and quiet person</w:t>
      </w:r>
      <w:r w:rsidR="002A0376">
        <w:rPr>
          <w:rFonts w:ascii="Times" w:hAnsi="Times"/>
          <w:color w:val="222222"/>
          <w:sz w:val="32"/>
          <w:szCs w:val="26"/>
        </w:rPr>
        <w:t xml:space="preserve">. </w:t>
      </w:r>
    </w:p>
    <w:p w:rsidR="002A0376" w:rsidRDefault="002A0376" w:rsidP="00285630">
      <w:pPr>
        <w:shd w:val="clear" w:color="auto" w:fill="FFFFFF"/>
        <w:spacing w:after="120"/>
        <w:rPr>
          <w:rFonts w:ascii="Times" w:hAnsi="Times"/>
          <w:color w:val="222222"/>
          <w:sz w:val="32"/>
          <w:szCs w:val="26"/>
        </w:rPr>
      </w:pPr>
      <w:r>
        <w:rPr>
          <w:rFonts w:ascii="Times" w:hAnsi="Times"/>
          <w:color w:val="222222"/>
          <w:sz w:val="32"/>
          <w:szCs w:val="26"/>
        </w:rPr>
        <w:t>In 1960, the sit-ins</w:t>
      </w:r>
      <w:r w:rsidR="002F7619">
        <w:rPr>
          <w:rFonts w:ascii="Times" w:hAnsi="Times"/>
          <w:color w:val="222222"/>
          <w:sz w:val="32"/>
          <w:szCs w:val="26"/>
        </w:rPr>
        <w:t xml:space="preserve"> at segregated lunch counters erupted</w:t>
      </w:r>
      <w:r>
        <w:rPr>
          <w:rFonts w:ascii="Times" w:hAnsi="Times"/>
          <w:color w:val="222222"/>
          <w:sz w:val="32"/>
          <w:szCs w:val="26"/>
        </w:rPr>
        <w:t xml:space="preserve"> in the south; an estimated 70,000 black college students participated in them, with 3,000 arrested; they were headline news throughout the country.  Moses </w:t>
      </w:r>
      <w:r w:rsidR="00083F83">
        <w:rPr>
          <w:rFonts w:ascii="Times" w:hAnsi="Times"/>
          <w:color w:val="222222"/>
          <w:sz w:val="32"/>
          <w:szCs w:val="26"/>
        </w:rPr>
        <w:t xml:space="preserve">eagerly </w:t>
      </w:r>
      <w:r>
        <w:rPr>
          <w:rFonts w:ascii="Times" w:hAnsi="Times"/>
          <w:color w:val="222222"/>
          <w:sz w:val="32"/>
          <w:szCs w:val="26"/>
        </w:rPr>
        <w:t>watched them</w:t>
      </w:r>
      <w:r w:rsidR="00083F83">
        <w:rPr>
          <w:rFonts w:ascii="Times" w:hAnsi="Times"/>
          <w:color w:val="222222"/>
          <w:sz w:val="32"/>
          <w:szCs w:val="26"/>
        </w:rPr>
        <w:t>, and knew he wa</w:t>
      </w:r>
      <w:r w:rsidR="00665F8B">
        <w:rPr>
          <w:rFonts w:ascii="Times" w:hAnsi="Times"/>
          <w:color w:val="222222"/>
          <w:sz w:val="32"/>
          <w:szCs w:val="26"/>
        </w:rPr>
        <w:t>nted to join them.  Through</w:t>
      </w:r>
      <w:r w:rsidR="00083F83">
        <w:rPr>
          <w:rFonts w:ascii="Times" w:hAnsi="Times"/>
          <w:color w:val="222222"/>
          <w:sz w:val="32"/>
          <w:szCs w:val="26"/>
        </w:rPr>
        <w:t xml:space="preserve"> Baya</w:t>
      </w:r>
      <w:r w:rsidR="00665F8B">
        <w:rPr>
          <w:rFonts w:ascii="Times" w:hAnsi="Times"/>
          <w:color w:val="222222"/>
          <w:sz w:val="32"/>
          <w:szCs w:val="26"/>
        </w:rPr>
        <w:t>rd Rustin</w:t>
      </w:r>
      <w:r w:rsidR="00083F83">
        <w:rPr>
          <w:rFonts w:ascii="Times" w:hAnsi="Times"/>
          <w:color w:val="222222"/>
          <w:sz w:val="32"/>
          <w:szCs w:val="26"/>
        </w:rPr>
        <w:t xml:space="preserve">, </w:t>
      </w:r>
      <w:r w:rsidR="00EC29F2">
        <w:rPr>
          <w:rFonts w:ascii="Times" w:hAnsi="Times"/>
          <w:color w:val="222222"/>
          <w:sz w:val="32"/>
          <w:szCs w:val="26"/>
        </w:rPr>
        <w:t xml:space="preserve">then a Martin Luther King aide, </w:t>
      </w:r>
      <w:r w:rsidR="00083F83">
        <w:rPr>
          <w:rFonts w:ascii="Times" w:hAnsi="Times"/>
          <w:color w:val="222222"/>
          <w:sz w:val="32"/>
          <w:szCs w:val="26"/>
        </w:rPr>
        <w:t>he became a volunteer in the New York City Southern Christian Leadership Conference (SCLC) office. He heard Martin Luther King, Jr</w:t>
      </w:r>
      <w:r w:rsidR="00665F8B">
        <w:rPr>
          <w:rFonts w:ascii="Times" w:hAnsi="Times"/>
          <w:color w:val="222222"/>
          <w:sz w:val="32"/>
          <w:szCs w:val="26"/>
        </w:rPr>
        <w:t>.</w:t>
      </w:r>
      <w:r w:rsidR="00083F83">
        <w:rPr>
          <w:rFonts w:ascii="Times" w:hAnsi="Times"/>
          <w:color w:val="222222"/>
          <w:sz w:val="32"/>
          <w:szCs w:val="26"/>
        </w:rPr>
        <w:t xml:space="preserve"> aide Wyatt T. Walker extol King’s leadership and emphasize the importance of following him.  After the talk, Moses said to Walker, “Don’t you think we need a lot of leaders?”  It was a difference in view that later characterized the relationship between SNCC and SCLC</w:t>
      </w:r>
      <w:r w:rsidR="002F7619">
        <w:rPr>
          <w:rFonts w:ascii="Times" w:hAnsi="Times"/>
          <w:color w:val="222222"/>
          <w:sz w:val="32"/>
          <w:szCs w:val="26"/>
        </w:rPr>
        <w:t>.</w:t>
      </w:r>
    </w:p>
    <w:p w:rsidR="002A0376" w:rsidRDefault="002A0376" w:rsidP="002A0376">
      <w:pPr>
        <w:shd w:val="clear" w:color="auto" w:fill="FFFFFF"/>
        <w:spacing w:after="120"/>
        <w:rPr>
          <w:rFonts w:ascii="Times" w:hAnsi="Times"/>
          <w:color w:val="222222"/>
          <w:sz w:val="32"/>
          <w:szCs w:val="26"/>
        </w:rPr>
      </w:pPr>
      <w:r>
        <w:rPr>
          <w:rFonts w:ascii="Times" w:hAnsi="Times"/>
          <w:color w:val="222222"/>
          <w:sz w:val="32"/>
          <w:szCs w:val="26"/>
        </w:rPr>
        <w:t>Pulling various s</w:t>
      </w:r>
      <w:r w:rsidR="00083F83">
        <w:rPr>
          <w:rFonts w:ascii="Times" w:hAnsi="Times"/>
          <w:color w:val="222222"/>
          <w:sz w:val="32"/>
          <w:szCs w:val="26"/>
        </w:rPr>
        <w:t>trands of his youth together, Visser-Maessen</w:t>
      </w:r>
      <w:r w:rsidR="00EC29F2">
        <w:rPr>
          <w:rFonts w:ascii="Times" w:hAnsi="Times"/>
          <w:color w:val="222222"/>
          <w:sz w:val="32"/>
          <w:szCs w:val="26"/>
        </w:rPr>
        <w:t xml:space="preserve"> sums them up in</w:t>
      </w:r>
      <w:r>
        <w:rPr>
          <w:rFonts w:ascii="Times" w:hAnsi="Times"/>
          <w:color w:val="222222"/>
          <w:sz w:val="32"/>
          <w:szCs w:val="26"/>
        </w:rPr>
        <w:t xml:space="preserve"> “his later activist philosophy—agency, ownership in learning, grassroots leadership, the inherent worth of each man, self-determination, careful listening, and an identification with the working class…Notions of community and racial solidarity were central.”</w:t>
      </w:r>
    </w:p>
    <w:p w:rsidR="00083F83" w:rsidRDefault="00083F83" w:rsidP="00285630">
      <w:pPr>
        <w:shd w:val="clear" w:color="auto" w:fill="FFFFFF"/>
        <w:spacing w:after="120"/>
        <w:rPr>
          <w:rFonts w:ascii="Times" w:hAnsi="Times"/>
          <w:b/>
          <w:color w:val="222222"/>
          <w:sz w:val="32"/>
          <w:szCs w:val="26"/>
        </w:rPr>
      </w:pPr>
      <w:r>
        <w:rPr>
          <w:rFonts w:ascii="Times" w:hAnsi="Times"/>
          <w:b/>
          <w:color w:val="222222"/>
          <w:sz w:val="32"/>
          <w:szCs w:val="26"/>
        </w:rPr>
        <w:t>Going South</w:t>
      </w:r>
    </w:p>
    <w:p w:rsidR="00445074" w:rsidRDefault="00553980" w:rsidP="00285630">
      <w:pPr>
        <w:shd w:val="clear" w:color="auto" w:fill="FFFFFF"/>
        <w:spacing w:after="120"/>
        <w:rPr>
          <w:rFonts w:ascii="Times" w:hAnsi="Times"/>
          <w:color w:val="222222"/>
          <w:sz w:val="32"/>
          <w:szCs w:val="26"/>
        </w:rPr>
      </w:pPr>
      <w:r>
        <w:rPr>
          <w:rFonts w:ascii="Times" w:hAnsi="Times"/>
          <w:color w:val="222222"/>
          <w:sz w:val="32"/>
          <w:szCs w:val="26"/>
        </w:rPr>
        <w:t>For readers too young to have experienced it, describing the compelling draw of the black college student-led sit-ins and freedom rides is</w:t>
      </w:r>
      <w:r w:rsidR="002F7619">
        <w:rPr>
          <w:rFonts w:ascii="Times" w:hAnsi="Times"/>
          <w:color w:val="222222"/>
          <w:sz w:val="32"/>
          <w:szCs w:val="26"/>
        </w:rPr>
        <w:t xml:space="preserve"> </w:t>
      </w:r>
      <w:proofErr w:type="gramStart"/>
      <w:r w:rsidR="00607EEE">
        <w:rPr>
          <w:rFonts w:ascii="Times" w:hAnsi="Times"/>
          <w:color w:val="222222"/>
          <w:sz w:val="32"/>
          <w:szCs w:val="26"/>
        </w:rPr>
        <w:t>near-</w:t>
      </w:r>
      <w:r w:rsidR="002F7619">
        <w:rPr>
          <w:rFonts w:ascii="Times" w:hAnsi="Times"/>
          <w:color w:val="222222"/>
          <w:sz w:val="32"/>
          <w:szCs w:val="26"/>
        </w:rPr>
        <w:t>impossible</w:t>
      </w:r>
      <w:proofErr w:type="gramEnd"/>
      <w:r w:rsidR="002F7619">
        <w:rPr>
          <w:rFonts w:ascii="Times" w:hAnsi="Times"/>
          <w:color w:val="222222"/>
          <w:sz w:val="32"/>
          <w:szCs w:val="26"/>
        </w:rPr>
        <w:t xml:space="preserve">.  I was among those </w:t>
      </w:r>
      <w:r>
        <w:rPr>
          <w:rFonts w:ascii="Times" w:hAnsi="Times"/>
          <w:color w:val="222222"/>
          <w:sz w:val="32"/>
          <w:szCs w:val="26"/>
        </w:rPr>
        <w:t>compelled, and was a SNCC field secretary from 1962 – end of 1966. When Bob Moses talks about that period now, he calls i</w:t>
      </w:r>
      <w:r w:rsidR="00445074">
        <w:rPr>
          <w:rFonts w:ascii="Times" w:hAnsi="Times"/>
          <w:color w:val="222222"/>
          <w:sz w:val="32"/>
          <w:szCs w:val="26"/>
        </w:rPr>
        <w:t>t an “earned insurgency”:  the</w:t>
      </w:r>
      <w:r>
        <w:rPr>
          <w:rFonts w:ascii="Times" w:hAnsi="Times"/>
          <w:color w:val="222222"/>
          <w:sz w:val="32"/>
          <w:szCs w:val="26"/>
        </w:rPr>
        <w:t xml:space="preserve"> students conducted themselves in a non-violent and militant way that was attentive to both halting business-as-usual</w:t>
      </w:r>
      <w:r w:rsidR="00445074">
        <w:rPr>
          <w:rFonts w:ascii="Times" w:hAnsi="Times"/>
          <w:color w:val="222222"/>
          <w:sz w:val="32"/>
          <w:szCs w:val="26"/>
        </w:rPr>
        <w:t xml:space="preserve"> at </w:t>
      </w:r>
      <w:r w:rsidR="00EC29F2">
        <w:rPr>
          <w:rFonts w:ascii="Times" w:hAnsi="Times"/>
          <w:color w:val="222222"/>
          <w:sz w:val="32"/>
          <w:szCs w:val="26"/>
        </w:rPr>
        <w:t xml:space="preserve">lunch counter </w:t>
      </w:r>
      <w:r w:rsidR="00A37DCF">
        <w:rPr>
          <w:rFonts w:ascii="Times" w:hAnsi="Times"/>
          <w:color w:val="222222"/>
          <w:sz w:val="32"/>
          <w:szCs w:val="26"/>
        </w:rPr>
        <w:t>sites by</w:t>
      </w:r>
      <w:r w:rsidR="00445074">
        <w:rPr>
          <w:rFonts w:ascii="Times" w:hAnsi="Times"/>
          <w:color w:val="222222"/>
          <w:sz w:val="32"/>
          <w:szCs w:val="26"/>
        </w:rPr>
        <w:t xml:space="preserve"> direct action</w:t>
      </w:r>
      <w:r w:rsidR="006B3D3D">
        <w:rPr>
          <w:rFonts w:ascii="Times" w:hAnsi="Times"/>
          <w:color w:val="222222"/>
          <w:sz w:val="32"/>
          <w:szCs w:val="26"/>
        </w:rPr>
        <w:t xml:space="preserve"> throughout the south,</w:t>
      </w:r>
      <w:r>
        <w:rPr>
          <w:rFonts w:ascii="Times" w:hAnsi="Times"/>
          <w:color w:val="222222"/>
          <w:sz w:val="32"/>
          <w:szCs w:val="26"/>
        </w:rPr>
        <w:t xml:space="preserve"> </w:t>
      </w:r>
      <w:r w:rsidRPr="00445074">
        <w:rPr>
          <w:rFonts w:ascii="Times" w:hAnsi="Times"/>
          <w:i/>
          <w:color w:val="222222"/>
          <w:sz w:val="32"/>
          <w:szCs w:val="26"/>
        </w:rPr>
        <w:t xml:space="preserve">and </w:t>
      </w:r>
      <w:r>
        <w:rPr>
          <w:rFonts w:ascii="Times" w:hAnsi="Times"/>
          <w:color w:val="222222"/>
          <w:sz w:val="32"/>
          <w:szCs w:val="26"/>
        </w:rPr>
        <w:t>reaching the broadest base of support possible in the country</w:t>
      </w:r>
      <w:r w:rsidR="00EC29F2">
        <w:rPr>
          <w:rFonts w:ascii="Times" w:hAnsi="Times"/>
          <w:color w:val="222222"/>
          <w:sz w:val="32"/>
          <w:szCs w:val="26"/>
        </w:rPr>
        <w:t xml:space="preserve"> (many of them wore suits and ties</w:t>
      </w:r>
      <w:r w:rsidR="002F7619">
        <w:rPr>
          <w:rFonts w:ascii="Times" w:hAnsi="Times"/>
          <w:color w:val="222222"/>
          <w:sz w:val="32"/>
          <w:szCs w:val="26"/>
        </w:rPr>
        <w:t xml:space="preserve"> as they sat-in</w:t>
      </w:r>
      <w:r w:rsidR="00EC29F2">
        <w:rPr>
          <w:rFonts w:ascii="Times" w:hAnsi="Times"/>
          <w:color w:val="222222"/>
          <w:sz w:val="32"/>
          <w:szCs w:val="26"/>
        </w:rPr>
        <w:t>)</w:t>
      </w:r>
      <w:r>
        <w:rPr>
          <w:rFonts w:ascii="Times" w:hAnsi="Times"/>
          <w:color w:val="222222"/>
          <w:sz w:val="32"/>
          <w:szCs w:val="26"/>
        </w:rPr>
        <w:t xml:space="preserve">.  </w:t>
      </w:r>
      <w:r w:rsidR="006B3D3D">
        <w:rPr>
          <w:rFonts w:ascii="Times" w:hAnsi="Times"/>
          <w:color w:val="222222"/>
          <w:sz w:val="32"/>
          <w:szCs w:val="26"/>
        </w:rPr>
        <w:t>They thus combined two often-</w:t>
      </w:r>
      <w:r>
        <w:rPr>
          <w:rFonts w:ascii="Times" w:hAnsi="Times"/>
          <w:color w:val="222222"/>
          <w:sz w:val="32"/>
          <w:szCs w:val="26"/>
        </w:rPr>
        <w:t xml:space="preserve">contradictory things:  militant direct action and </w:t>
      </w:r>
      <w:r w:rsidR="0054239E">
        <w:rPr>
          <w:rFonts w:ascii="Times" w:hAnsi="Times"/>
          <w:color w:val="222222"/>
          <w:sz w:val="32"/>
          <w:szCs w:val="26"/>
        </w:rPr>
        <w:t>winning broad</w:t>
      </w:r>
      <w:r>
        <w:rPr>
          <w:rFonts w:ascii="Times" w:hAnsi="Times"/>
          <w:color w:val="222222"/>
          <w:sz w:val="32"/>
          <w:szCs w:val="26"/>
        </w:rPr>
        <w:t xml:space="preserve"> support.</w:t>
      </w:r>
    </w:p>
    <w:p w:rsidR="00AD6018" w:rsidRDefault="00445074" w:rsidP="00285630">
      <w:pPr>
        <w:shd w:val="clear" w:color="auto" w:fill="FFFFFF"/>
        <w:spacing w:after="120"/>
        <w:rPr>
          <w:rFonts w:ascii="Times" w:hAnsi="Times"/>
          <w:color w:val="222222"/>
          <w:sz w:val="32"/>
          <w:szCs w:val="26"/>
        </w:rPr>
      </w:pPr>
      <w:r>
        <w:rPr>
          <w:rFonts w:ascii="Times" w:hAnsi="Times"/>
          <w:color w:val="222222"/>
          <w:sz w:val="32"/>
          <w:szCs w:val="26"/>
        </w:rPr>
        <w:t>Moses arrived at SCLC</w:t>
      </w:r>
      <w:r w:rsidR="00EC29F2">
        <w:rPr>
          <w:rFonts w:ascii="Times" w:hAnsi="Times"/>
          <w:color w:val="222222"/>
          <w:sz w:val="32"/>
          <w:szCs w:val="26"/>
        </w:rPr>
        <w:t>’s</w:t>
      </w:r>
      <w:r>
        <w:rPr>
          <w:rFonts w:ascii="Times" w:hAnsi="Times"/>
          <w:color w:val="222222"/>
          <w:sz w:val="32"/>
          <w:szCs w:val="26"/>
        </w:rPr>
        <w:t xml:space="preserve"> Atlanta headqua</w:t>
      </w:r>
      <w:r w:rsidR="001E43B8">
        <w:rPr>
          <w:rFonts w:ascii="Times" w:hAnsi="Times"/>
          <w:color w:val="222222"/>
          <w:sz w:val="32"/>
          <w:szCs w:val="26"/>
        </w:rPr>
        <w:t xml:space="preserve">rters in </w:t>
      </w:r>
      <w:proofErr w:type="gramStart"/>
      <w:r w:rsidR="001E43B8">
        <w:rPr>
          <w:rFonts w:ascii="Times" w:hAnsi="Times"/>
          <w:color w:val="222222"/>
          <w:sz w:val="32"/>
          <w:szCs w:val="26"/>
        </w:rPr>
        <w:t>July,</w:t>
      </w:r>
      <w:proofErr w:type="gramEnd"/>
      <w:r w:rsidR="001E43B8">
        <w:rPr>
          <w:rFonts w:ascii="Times" w:hAnsi="Times"/>
          <w:color w:val="222222"/>
          <w:sz w:val="32"/>
          <w:szCs w:val="26"/>
        </w:rPr>
        <w:t xml:space="preserve"> </w:t>
      </w:r>
      <w:r>
        <w:rPr>
          <w:rFonts w:ascii="Times" w:hAnsi="Times"/>
          <w:color w:val="222222"/>
          <w:sz w:val="32"/>
          <w:szCs w:val="26"/>
        </w:rPr>
        <w:t>1960.  He so</w:t>
      </w:r>
      <w:r w:rsidR="001E43B8">
        <w:rPr>
          <w:rFonts w:ascii="Times" w:hAnsi="Times"/>
          <w:color w:val="222222"/>
          <w:sz w:val="32"/>
          <w:szCs w:val="26"/>
        </w:rPr>
        <w:t xml:space="preserve">on found that it wasn’t </w:t>
      </w:r>
      <w:r>
        <w:rPr>
          <w:rFonts w:ascii="Times" w:hAnsi="Times"/>
          <w:color w:val="222222"/>
          <w:sz w:val="32"/>
          <w:szCs w:val="26"/>
        </w:rPr>
        <w:t>where the action was, though it was there</w:t>
      </w:r>
      <w:r w:rsidR="00AD6018">
        <w:rPr>
          <w:rFonts w:ascii="Times" w:hAnsi="Times"/>
          <w:color w:val="222222"/>
          <w:sz w:val="32"/>
          <w:szCs w:val="26"/>
        </w:rPr>
        <w:t xml:space="preserve"> that he met Ella Baker,</w:t>
      </w:r>
      <w:r>
        <w:rPr>
          <w:rFonts w:ascii="Times" w:hAnsi="Times"/>
          <w:color w:val="222222"/>
          <w:sz w:val="32"/>
          <w:szCs w:val="26"/>
        </w:rPr>
        <w:t xml:space="preserve"> the most unsung heroine</w:t>
      </w:r>
      <w:r w:rsidR="001E43B8">
        <w:rPr>
          <w:rFonts w:ascii="Times" w:hAnsi="Times"/>
          <w:color w:val="222222"/>
          <w:sz w:val="32"/>
          <w:szCs w:val="26"/>
        </w:rPr>
        <w:t xml:space="preserve"> </w:t>
      </w:r>
      <w:r w:rsidR="006B3D3D">
        <w:rPr>
          <w:rFonts w:ascii="Times" w:hAnsi="Times"/>
          <w:color w:val="222222"/>
          <w:sz w:val="32"/>
          <w:szCs w:val="26"/>
        </w:rPr>
        <w:t>(</w:t>
      </w:r>
      <w:r w:rsidR="001E43B8">
        <w:rPr>
          <w:rFonts w:ascii="Times" w:hAnsi="Times"/>
          <w:color w:val="222222"/>
          <w:sz w:val="32"/>
          <w:szCs w:val="26"/>
        </w:rPr>
        <w:t>or hero</w:t>
      </w:r>
      <w:r w:rsidR="006B3D3D">
        <w:rPr>
          <w:rFonts w:ascii="Times" w:hAnsi="Times"/>
          <w:color w:val="222222"/>
          <w:sz w:val="32"/>
          <w:szCs w:val="26"/>
        </w:rPr>
        <w:t>)</w:t>
      </w:r>
      <w:r>
        <w:rPr>
          <w:rFonts w:ascii="Times" w:hAnsi="Times"/>
          <w:color w:val="222222"/>
          <w:sz w:val="32"/>
          <w:szCs w:val="26"/>
        </w:rPr>
        <w:t xml:space="preserve"> of the civil rights movement. </w:t>
      </w:r>
      <w:r w:rsidR="001E43B8">
        <w:rPr>
          <w:rFonts w:ascii="Times" w:hAnsi="Times"/>
          <w:color w:val="222222"/>
          <w:sz w:val="32"/>
          <w:szCs w:val="26"/>
        </w:rPr>
        <w:t xml:space="preserve"> She was SCLC executive secretary</w:t>
      </w:r>
      <w:r>
        <w:rPr>
          <w:rFonts w:ascii="Times" w:hAnsi="Times"/>
          <w:color w:val="222222"/>
          <w:sz w:val="32"/>
          <w:szCs w:val="26"/>
        </w:rPr>
        <w:t>, though she was soon to leave the position b</w:t>
      </w:r>
      <w:r w:rsidR="00EC29F2">
        <w:rPr>
          <w:rFonts w:ascii="Times" w:hAnsi="Times"/>
          <w:color w:val="222222"/>
          <w:sz w:val="32"/>
          <w:szCs w:val="26"/>
        </w:rPr>
        <w:t>ecause she didn’t believe in the organization’s</w:t>
      </w:r>
      <w:r>
        <w:rPr>
          <w:rFonts w:ascii="Times" w:hAnsi="Times"/>
          <w:color w:val="222222"/>
          <w:sz w:val="32"/>
          <w:szCs w:val="26"/>
        </w:rPr>
        <w:t xml:space="preserve"> strong emphasis on clergy leadership or its hierarchical structure</w:t>
      </w:r>
      <w:r w:rsidR="001E43B8">
        <w:rPr>
          <w:rFonts w:ascii="Times" w:hAnsi="Times"/>
          <w:color w:val="222222"/>
          <w:sz w:val="32"/>
          <w:szCs w:val="26"/>
        </w:rPr>
        <w:t>, and was marginalized as a woman</w:t>
      </w:r>
      <w:r>
        <w:rPr>
          <w:rFonts w:ascii="Times" w:hAnsi="Times"/>
          <w:color w:val="222222"/>
          <w:sz w:val="32"/>
          <w:szCs w:val="26"/>
        </w:rPr>
        <w:t xml:space="preserve">. But she was there at a key time:  SCLC hoped the student </w:t>
      </w:r>
      <w:r w:rsidR="00AD6018">
        <w:rPr>
          <w:rFonts w:ascii="Times" w:hAnsi="Times"/>
          <w:color w:val="222222"/>
          <w:sz w:val="32"/>
          <w:szCs w:val="26"/>
        </w:rPr>
        <w:t xml:space="preserve">sit-in </w:t>
      </w:r>
      <w:r w:rsidR="00A37DCF">
        <w:rPr>
          <w:rFonts w:ascii="Times" w:hAnsi="Times"/>
          <w:color w:val="222222"/>
          <w:sz w:val="32"/>
          <w:szCs w:val="26"/>
        </w:rPr>
        <w:t>movement would become its youth wing</w:t>
      </w:r>
      <w:r>
        <w:rPr>
          <w:rFonts w:ascii="Times" w:hAnsi="Times"/>
          <w:color w:val="222222"/>
          <w:sz w:val="32"/>
          <w:szCs w:val="26"/>
        </w:rPr>
        <w:t xml:space="preserve">.  Baker </w:t>
      </w:r>
      <w:r w:rsidR="006C295E">
        <w:rPr>
          <w:rFonts w:ascii="Times" w:hAnsi="Times"/>
          <w:color w:val="222222"/>
          <w:sz w:val="32"/>
          <w:szCs w:val="26"/>
        </w:rPr>
        <w:t xml:space="preserve">was skeptical, and </w:t>
      </w:r>
      <w:r>
        <w:rPr>
          <w:rFonts w:ascii="Times" w:hAnsi="Times"/>
          <w:color w:val="222222"/>
          <w:sz w:val="32"/>
          <w:szCs w:val="26"/>
        </w:rPr>
        <w:t xml:space="preserve">suggested </w:t>
      </w:r>
      <w:r w:rsidR="0054239E">
        <w:rPr>
          <w:rFonts w:ascii="Times" w:hAnsi="Times"/>
          <w:color w:val="222222"/>
          <w:sz w:val="32"/>
          <w:szCs w:val="26"/>
        </w:rPr>
        <w:t xml:space="preserve">to its leaders </w:t>
      </w:r>
      <w:r>
        <w:rPr>
          <w:rFonts w:ascii="Times" w:hAnsi="Times"/>
          <w:color w:val="222222"/>
          <w:sz w:val="32"/>
          <w:szCs w:val="26"/>
        </w:rPr>
        <w:t xml:space="preserve">that they could form their own organization; they did.  </w:t>
      </w:r>
      <w:r w:rsidR="00EC29F2">
        <w:rPr>
          <w:rFonts w:ascii="Times" w:hAnsi="Times"/>
          <w:color w:val="222222"/>
          <w:sz w:val="32"/>
          <w:szCs w:val="26"/>
        </w:rPr>
        <w:t xml:space="preserve">In </w:t>
      </w:r>
      <w:proofErr w:type="gramStart"/>
      <w:r w:rsidR="00EC29F2">
        <w:rPr>
          <w:rFonts w:ascii="Times" w:hAnsi="Times"/>
          <w:color w:val="222222"/>
          <w:sz w:val="32"/>
          <w:szCs w:val="26"/>
        </w:rPr>
        <w:t>April,</w:t>
      </w:r>
      <w:proofErr w:type="gramEnd"/>
      <w:r w:rsidR="00EC29F2">
        <w:rPr>
          <w:rFonts w:ascii="Times" w:hAnsi="Times"/>
          <w:color w:val="222222"/>
          <w:sz w:val="32"/>
          <w:szCs w:val="26"/>
        </w:rPr>
        <w:t xml:space="preserve"> 1960 </w:t>
      </w:r>
      <w:r w:rsidR="001E43B8">
        <w:rPr>
          <w:rFonts w:ascii="Times" w:hAnsi="Times"/>
          <w:color w:val="222222"/>
          <w:sz w:val="32"/>
          <w:szCs w:val="26"/>
        </w:rPr>
        <w:t xml:space="preserve">SNCC was born.  </w:t>
      </w:r>
    </w:p>
    <w:p w:rsidR="00AD6018" w:rsidRDefault="006B3D3D" w:rsidP="00285630">
      <w:pPr>
        <w:shd w:val="clear" w:color="auto" w:fill="FFFFFF"/>
        <w:spacing w:after="120"/>
        <w:rPr>
          <w:rFonts w:ascii="Times" w:hAnsi="Times"/>
          <w:color w:val="222222"/>
          <w:sz w:val="32"/>
          <w:szCs w:val="26"/>
        </w:rPr>
      </w:pPr>
      <w:r>
        <w:rPr>
          <w:rFonts w:ascii="Times" w:hAnsi="Times"/>
          <w:color w:val="222222"/>
          <w:sz w:val="32"/>
          <w:szCs w:val="26"/>
        </w:rPr>
        <w:t xml:space="preserve">At first, </w:t>
      </w:r>
      <w:proofErr w:type="gramStart"/>
      <w:r>
        <w:rPr>
          <w:rFonts w:ascii="Times" w:hAnsi="Times"/>
          <w:color w:val="222222"/>
          <w:sz w:val="32"/>
          <w:szCs w:val="26"/>
        </w:rPr>
        <w:t>Moses was viewed suspiciously</w:t>
      </w:r>
      <w:r w:rsidR="00AD6018">
        <w:rPr>
          <w:rFonts w:ascii="Times" w:hAnsi="Times"/>
          <w:color w:val="222222"/>
          <w:sz w:val="32"/>
          <w:szCs w:val="26"/>
        </w:rPr>
        <w:t xml:space="preserve"> by the SNCC students</w:t>
      </w:r>
      <w:proofErr w:type="gramEnd"/>
      <w:r w:rsidR="00AD6018">
        <w:rPr>
          <w:rFonts w:ascii="Times" w:hAnsi="Times"/>
          <w:color w:val="222222"/>
          <w:sz w:val="32"/>
          <w:szCs w:val="26"/>
        </w:rPr>
        <w:t>.</w:t>
      </w:r>
      <w:r w:rsidR="00EC29F2">
        <w:rPr>
          <w:rFonts w:ascii="Times" w:hAnsi="Times"/>
          <w:color w:val="222222"/>
          <w:sz w:val="32"/>
          <w:szCs w:val="26"/>
        </w:rPr>
        <w:t xml:space="preserve">  He was different from </w:t>
      </w:r>
      <w:r w:rsidR="00AD6018">
        <w:rPr>
          <w:rFonts w:ascii="Times" w:hAnsi="Times"/>
          <w:color w:val="222222"/>
          <w:sz w:val="32"/>
          <w:szCs w:val="26"/>
        </w:rPr>
        <w:t xml:space="preserve">them in many ways:  older, northern, well traveled internationally, familiar with political ideologies of the left, and educated in northern </w:t>
      </w:r>
      <w:r>
        <w:rPr>
          <w:rFonts w:ascii="Times" w:hAnsi="Times"/>
          <w:color w:val="222222"/>
          <w:sz w:val="32"/>
          <w:szCs w:val="26"/>
        </w:rPr>
        <w:t xml:space="preserve">elite </w:t>
      </w:r>
      <w:r w:rsidR="00AD6018">
        <w:rPr>
          <w:rFonts w:ascii="Times" w:hAnsi="Times"/>
          <w:color w:val="222222"/>
          <w:sz w:val="32"/>
          <w:szCs w:val="26"/>
        </w:rPr>
        <w:t>schools including Harvard.  Some of them thought he might be a communist.  They watched him carefully.  He did grunt work—putting out mailings and daily manning a picket line among other things—that impressed them.  And he didn’t try to impose any of his beliefs on them.  They soon concluded that it was a waste of time to conduct investigations to see if new volunteers had hidden political agendas. Better to test them in action, see what they did and how they acted, and draw conclusions from that.  Moses earned their trust.</w:t>
      </w:r>
    </w:p>
    <w:p w:rsidR="001E43B8" w:rsidRDefault="00AD6018" w:rsidP="00285630">
      <w:pPr>
        <w:shd w:val="clear" w:color="auto" w:fill="FFFFFF"/>
        <w:spacing w:after="120"/>
        <w:rPr>
          <w:rFonts w:ascii="Times" w:hAnsi="Times"/>
          <w:color w:val="222222"/>
          <w:sz w:val="32"/>
          <w:szCs w:val="26"/>
        </w:rPr>
      </w:pPr>
      <w:r>
        <w:rPr>
          <w:rFonts w:ascii="Times" w:hAnsi="Times"/>
          <w:color w:val="222222"/>
          <w:sz w:val="32"/>
          <w:szCs w:val="26"/>
        </w:rPr>
        <w:t>At the time Moses arrived</w:t>
      </w:r>
      <w:r w:rsidR="001E43B8">
        <w:rPr>
          <w:rFonts w:ascii="Times" w:hAnsi="Times"/>
          <w:color w:val="222222"/>
          <w:sz w:val="32"/>
          <w:szCs w:val="26"/>
        </w:rPr>
        <w:t xml:space="preserve"> in Atlanta, SNCC was planning a </w:t>
      </w:r>
      <w:r w:rsidR="002F7619">
        <w:rPr>
          <w:rFonts w:ascii="Times" w:hAnsi="Times"/>
          <w:color w:val="222222"/>
          <w:sz w:val="32"/>
          <w:szCs w:val="26"/>
        </w:rPr>
        <w:t>future conference to broaden its</w:t>
      </w:r>
      <w:r w:rsidR="001E43B8">
        <w:rPr>
          <w:rFonts w:ascii="Times" w:hAnsi="Times"/>
          <w:color w:val="222222"/>
          <w:sz w:val="32"/>
          <w:szCs w:val="26"/>
        </w:rPr>
        <w:t xml:space="preserve"> base of student affiliates.  There were few </w:t>
      </w:r>
      <w:r w:rsidR="006C295E">
        <w:rPr>
          <w:rFonts w:ascii="Times" w:hAnsi="Times"/>
          <w:color w:val="222222"/>
          <w:sz w:val="32"/>
          <w:szCs w:val="26"/>
        </w:rPr>
        <w:t>registrants</w:t>
      </w:r>
      <w:r w:rsidR="001E43B8">
        <w:rPr>
          <w:rFonts w:ascii="Times" w:hAnsi="Times"/>
          <w:color w:val="222222"/>
          <w:sz w:val="32"/>
          <w:szCs w:val="26"/>
        </w:rPr>
        <w:t xml:space="preserve"> from Deep South states.  Moses said he’d take a trip to identify and invite people, and see what was happening</w:t>
      </w:r>
      <w:r w:rsidR="0054239E">
        <w:rPr>
          <w:rFonts w:ascii="Times" w:hAnsi="Times"/>
          <w:color w:val="222222"/>
          <w:sz w:val="32"/>
          <w:szCs w:val="26"/>
        </w:rPr>
        <w:t xml:space="preserve"> in the field</w:t>
      </w:r>
      <w:r w:rsidR="001E43B8">
        <w:rPr>
          <w:rFonts w:ascii="Times" w:hAnsi="Times"/>
          <w:color w:val="222222"/>
          <w:sz w:val="32"/>
          <w:szCs w:val="26"/>
        </w:rPr>
        <w:t>.  Baker gave him a list of contacts—</w:t>
      </w:r>
      <w:r>
        <w:rPr>
          <w:rFonts w:ascii="Times" w:hAnsi="Times"/>
          <w:color w:val="222222"/>
          <w:sz w:val="32"/>
          <w:szCs w:val="26"/>
        </w:rPr>
        <w:t xml:space="preserve">blacks </w:t>
      </w:r>
      <w:proofErr w:type="gramStart"/>
      <w:r w:rsidR="001E43B8">
        <w:rPr>
          <w:rFonts w:ascii="Times" w:hAnsi="Times"/>
          <w:color w:val="222222"/>
          <w:sz w:val="32"/>
          <w:szCs w:val="26"/>
        </w:rPr>
        <w:t>who</w:t>
      </w:r>
      <w:proofErr w:type="gramEnd"/>
      <w:r w:rsidR="001E43B8">
        <w:rPr>
          <w:rFonts w:ascii="Times" w:hAnsi="Times"/>
          <w:color w:val="222222"/>
          <w:sz w:val="32"/>
          <w:szCs w:val="26"/>
        </w:rPr>
        <w:t xml:space="preserve"> formed an informal network of people seeking to break racism’s iron grip on the </w:t>
      </w:r>
      <w:r>
        <w:rPr>
          <w:rFonts w:ascii="Times" w:hAnsi="Times"/>
          <w:color w:val="222222"/>
          <w:sz w:val="32"/>
          <w:szCs w:val="26"/>
        </w:rPr>
        <w:t>region</w:t>
      </w:r>
      <w:r w:rsidR="001E43B8">
        <w:rPr>
          <w:rFonts w:ascii="Times" w:hAnsi="Times"/>
          <w:color w:val="222222"/>
          <w:sz w:val="32"/>
          <w:szCs w:val="26"/>
        </w:rPr>
        <w:t>.</w:t>
      </w:r>
      <w:r w:rsidR="00BD3BAC">
        <w:rPr>
          <w:rFonts w:ascii="Times" w:hAnsi="Times"/>
          <w:color w:val="222222"/>
          <w:sz w:val="32"/>
          <w:szCs w:val="26"/>
        </w:rPr>
        <w:t xml:space="preserve"> By the time his</w:t>
      </w:r>
      <w:r w:rsidR="00DA18CB">
        <w:rPr>
          <w:rFonts w:ascii="Times" w:hAnsi="Times"/>
          <w:color w:val="222222"/>
          <w:sz w:val="32"/>
          <w:szCs w:val="26"/>
        </w:rPr>
        <w:t xml:space="preserve"> trip was concluded, he had submitted to SNCC a list of some 200 names.  Jane Stembridge, a white southerner who was SNCC’s first full-time employee (she ran the SNCC office)</w:t>
      </w:r>
      <w:r w:rsidR="006B3D3D">
        <w:rPr>
          <w:rFonts w:ascii="Times" w:hAnsi="Times"/>
          <w:color w:val="222222"/>
          <w:sz w:val="32"/>
          <w:szCs w:val="26"/>
        </w:rPr>
        <w:t>,</w:t>
      </w:r>
      <w:r w:rsidR="00DA18CB">
        <w:rPr>
          <w:rFonts w:ascii="Times" w:hAnsi="Times"/>
          <w:color w:val="222222"/>
          <w:sz w:val="32"/>
          <w:szCs w:val="26"/>
        </w:rPr>
        <w:t xml:space="preserve"> and his contact person during the trip, was deeply impressed.  So were others.  Moses quiet, persistent, competent and thoughtful work was becoming known.</w:t>
      </w:r>
    </w:p>
    <w:p w:rsidR="006B3D3D" w:rsidRDefault="00445074" w:rsidP="00285630">
      <w:pPr>
        <w:shd w:val="clear" w:color="auto" w:fill="FFFFFF"/>
        <w:spacing w:after="120"/>
        <w:rPr>
          <w:rFonts w:ascii="Times" w:hAnsi="Times"/>
          <w:color w:val="222222"/>
          <w:sz w:val="32"/>
          <w:szCs w:val="26"/>
        </w:rPr>
      </w:pPr>
      <w:r>
        <w:rPr>
          <w:rFonts w:ascii="Times" w:hAnsi="Times"/>
          <w:color w:val="222222"/>
          <w:sz w:val="32"/>
          <w:szCs w:val="26"/>
        </w:rPr>
        <w:t xml:space="preserve">From </w:t>
      </w:r>
      <w:r w:rsidR="001E43B8">
        <w:rPr>
          <w:rFonts w:ascii="Times" w:hAnsi="Times"/>
          <w:color w:val="222222"/>
          <w:sz w:val="32"/>
          <w:szCs w:val="26"/>
        </w:rPr>
        <w:t xml:space="preserve">Ella </w:t>
      </w:r>
      <w:r>
        <w:rPr>
          <w:rFonts w:ascii="Times" w:hAnsi="Times"/>
          <w:color w:val="222222"/>
          <w:sz w:val="32"/>
          <w:szCs w:val="26"/>
        </w:rPr>
        <w:t xml:space="preserve">Baker, Moses got a more elaborated view of grassroots organizing.  Her aphorism, “strong people don’t need strong leaders”, would become a SNCC theme.  (I’ll return to its weakness later.) </w:t>
      </w:r>
      <w:r w:rsidR="001E43B8">
        <w:rPr>
          <w:rFonts w:ascii="Times" w:hAnsi="Times"/>
          <w:color w:val="222222"/>
          <w:sz w:val="32"/>
          <w:szCs w:val="26"/>
        </w:rPr>
        <w:t xml:space="preserve">Among the strong people Moses met on his trip was Amzie Moore, a World War 2 veteran and black independent businessman in the Mississippi Delta who was looking for a way to break voter registration and voting barriers that resulted in almost no black voter participation in towns, counties, and the second congressional district where blacks were a majority of the population.  </w:t>
      </w:r>
      <w:r w:rsidR="00BD3BAC">
        <w:rPr>
          <w:rFonts w:ascii="Times" w:hAnsi="Times"/>
          <w:color w:val="222222"/>
          <w:sz w:val="32"/>
          <w:szCs w:val="26"/>
        </w:rPr>
        <w:t xml:space="preserve">Amzie took Moses in, and made him family—as did others he met in </w:t>
      </w:r>
      <w:r w:rsidR="005D6A19">
        <w:rPr>
          <w:rFonts w:ascii="Times" w:hAnsi="Times"/>
          <w:color w:val="222222"/>
          <w:sz w:val="32"/>
          <w:szCs w:val="26"/>
        </w:rPr>
        <w:t>the state</w:t>
      </w:r>
      <w:r w:rsidR="00BD3BAC">
        <w:rPr>
          <w:rFonts w:ascii="Times" w:hAnsi="Times"/>
          <w:color w:val="222222"/>
          <w:sz w:val="32"/>
          <w:szCs w:val="26"/>
        </w:rPr>
        <w:t>.</w:t>
      </w:r>
    </w:p>
    <w:p w:rsidR="00874BB8" w:rsidRDefault="001E43B8" w:rsidP="00285630">
      <w:pPr>
        <w:shd w:val="clear" w:color="auto" w:fill="FFFFFF"/>
        <w:spacing w:after="120"/>
        <w:rPr>
          <w:rFonts w:ascii="Times" w:hAnsi="Times"/>
          <w:color w:val="222222"/>
          <w:sz w:val="32"/>
          <w:szCs w:val="26"/>
        </w:rPr>
      </w:pPr>
      <w:r>
        <w:rPr>
          <w:rFonts w:ascii="Times" w:hAnsi="Times"/>
          <w:color w:val="222222"/>
          <w:sz w:val="32"/>
          <w:szCs w:val="26"/>
        </w:rPr>
        <w:t>Moses was</w:t>
      </w:r>
      <w:r w:rsidR="00AD6018">
        <w:rPr>
          <w:rFonts w:ascii="Times" w:hAnsi="Times"/>
          <w:color w:val="222222"/>
          <w:sz w:val="32"/>
          <w:szCs w:val="26"/>
        </w:rPr>
        <w:t xml:space="preserve"> readily</w:t>
      </w:r>
      <w:r>
        <w:rPr>
          <w:rFonts w:ascii="Times" w:hAnsi="Times"/>
          <w:color w:val="222222"/>
          <w:sz w:val="32"/>
          <w:szCs w:val="26"/>
        </w:rPr>
        <w:t xml:space="preserve"> persuaded</w:t>
      </w:r>
      <w:r w:rsidR="00AD6018">
        <w:rPr>
          <w:rFonts w:ascii="Times" w:hAnsi="Times"/>
          <w:color w:val="222222"/>
          <w:sz w:val="32"/>
          <w:szCs w:val="26"/>
        </w:rPr>
        <w:t xml:space="preserve"> by </w:t>
      </w:r>
      <w:r>
        <w:rPr>
          <w:rFonts w:ascii="Times" w:hAnsi="Times"/>
          <w:color w:val="222222"/>
          <w:sz w:val="32"/>
          <w:szCs w:val="26"/>
        </w:rPr>
        <w:t>Moore’s argument that voter registration, not public accommodation desegregation (or school integration),</w:t>
      </w:r>
      <w:r w:rsidR="00BD3BAC">
        <w:rPr>
          <w:rFonts w:ascii="Times" w:hAnsi="Times"/>
          <w:color w:val="222222"/>
          <w:sz w:val="32"/>
          <w:szCs w:val="26"/>
        </w:rPr>
        <w:t xml:space="preserve"> was the key to black freedom</w:t>
      </w:r>
      <w:r w:rsidR="00AD6018">
        <w:rPr>
          <w:rFonts w:ascii="Times" w:hAnsi="Times"/>
          <w:color w:val="222222"/>
          <w:sz w:val="32"/>
          <w:szCs w:val="26"/>
        </w:rPr>
        <w:t>.  They plotted and conceived a program in which SNCC would send a substantial force of full-time workers into the Delta to</w:t>
      </w:r>
      <w:r w:rsidR="005C4AE1">
        <w:rPr>
          <w:rFonts w:ascii="Times" w:hAnsi="Times"/>
          <w:color w:val="222222"/>
          <w:sz w:val="32"/>
          <w:szCs w:val="26"/>
        </w:rPr>
        <w:t xml:space="preserve"> engage its black majority</w:t>
      </w:r>
      <w:r w:rsidR="00AD6018">
        <w:rPr>
          <w:rFonts w:ascii="Times" w:hAnsi="Times"/>
          <w:color w:val="222222"/>
          <w:sz w:val="32"/>
          <w:szCs w:val="26"/>
        </w:rPr>
        <w:t xml:space="preserve"> in politics.</w:t>
      </w:r>
      <w:r w:rsidR="005C4AE1">
        <w:rPr>
          <w:rFonts w:ascii="Times" w:hAnsi="Times"/>
          <w:color w:val="222222"/>
          <w:sz w:val="32"/>
          <w:szCs w:val="26"/>
        </w:rPr>
        <w:t xml:space="preserve">  At the time, only a handful was registered, and fewer actually voted.</w:t>
      </w:r>
    </w:p>
    <w:p w:rsidR="000F5E98" w:rsidRDefault="000F5E98" w:rsidP="00285630">
      <w:pPr>
        <w:shd w:val="clear" w:color="auto" w:fill="FFFFFF"/>
        <w:spacing w:after="120"/>
        <w:rPr>
          <w:rFonts w:ascii="Times" w:hAnsi="Times"/>
          <w:b/>
          <w:color w:val="222222"/>
          <w:sz w:val="32"/>
          <w:szCs w:val="26"/>
        </w:rPr>
      </w:pPr>
      <w:r>
        <w:rPr>
          <w:rFonts w:ascii="Times" w:hAnsi="Times"/>
          <w:b/>
          <w:color w:val="222222"/>
          <w:sz w:val="32"/>
          <w:szCs w:val="26"/>
        </w:rPr>
        <w:t>The First Mississippi Project</w:t>
      </w:r>
    </w:p>
    <w:p w:rsidR="000F5E98" w:rsidRDefault="000F5E98" w:rsidP="00285630">
      <w:pPr>
        <w:shd w:val="clear" w:color="auto" w:fill="FFFFFF"/>
        <w:spacing w:after="120"/>
        <w:rPr>
          <w:rFonts w:ascii="Times" w:hAnsi="Times"/>
          <w:color w:val="222222"/>
          <w:sz w:val="32"/>
          <w:szCs w:val="26"/>
        </w:rPr>
      </w:pPr>
      <w:r>
        <w:rPr>
          <w:rFonts w:ascii="Times" w:hAnsi="Times"/>
          <w:color w:val="222222"/>
          <w:sz w:val="32"/>
          <w:szCs w:val="26"/>
        </w:rPr>
        <w:t xml:space="preserve">For strategic reasons that Visser-Maessen elaborates, Moore and Moses decided that the first voter registration project should be in southwest Mississippi, not the northwest Delta.  She describes Moses careful work with already existing leaders in McComb, and their investment—money, time, meeting space, homes in which SNCC people lived, and their risks to life, </w:t>
      </w:r>
      <w:r w:rsidR="00BD3BAC">
        <w:rPr>
          <w:rFonts w:ascii="Times" w:hAnsi="Times"/>
          <w:color w:val="222222"/>
          <w:sz w:val="32"/>
          <w:szCs w:val="26"/>
        </w:rPr>
        <w:t xml:space="preserve">limb, </w:t>
      </w:r>
      <w:r>
        <w:rPr>
          <w:rFonts w:ascii="Times" w:hAnsi="Times"/>
          <w:color w:val="222222"/>
          <w:sz w:val="32"/>
          <w:szCs w:val="26"/>
        </w:rPr>
        <w:t>property and job—in the project.  It is important to recognize that substantial</w:t>
      </w:r>
      <w:r w:rsidR="002F7619">
        <w:rPr>
          <w:rFonts w:ascii="Times" w:hAnsi="Times"/>
          <w:color w:val="222222"/>
          <w:sz w:val="32"/>
          <w:szCs w:val="26"/>
        </w:rPr>
        <w:t xml:space="preserve"> project funding </w:t>
      </w:r>
      <w:r>
        <w:rPr>
          <w:rFonts w:ascii="Times" w:hAnsi="Times"/>
          <w:color w:val="222222"/>
          <w:sz w:val="32"/>
          <w:szCs w:val="26"/>
        </w:rPr>
        <w:t xml:space="preserve">came from local people.  </w:t>
      </w:r>
      <w:r w:rsidR="00EE1074">
        <w:rPr>
          <w:rFonts w:ascii="Times" w:hAnsi="Times"/>
          <w:color w:val="222222"/>
          <w:sz w:val="32"/>
          <w:szCs w:val="26"/>
        </w:rPr>
        <w:t>She notes that locals contributed $5 - $10 (adjusted for inflation</w:t>
      </w:r>
      <w:r w:rsidR="006B3D3D">
        <w:rPr>
          <w:rFonts w:ascii="Times" w:hAnsi="Times"/>
          <w:color w:val="222222"/>
          <w:sz w:val="32"/>
          <w:szCs w:val="26"/>
        </w:rPr>
        <w:t xml:space="preserve"> </w:t>
      </w:r>
      <w:r w:rsidR="00EE1074">
        <w:rPr>
          <w:rFonts w:ascii="Times" w:hAnsi="Times"/>
          <w:color w:val="222222"/>
          <w:sz w:val="32"/>
          <w:szCs w:val="26"/>
        </w:rPr>
        <w:t>=</w:t>
      </w:r>
      <w:r w:rsidR="006B3D3D">
        <w:rPr>
          <w:rFonts w:ascii="Times" w:hAnsi="Times"/>
          <w:color w:val="222222"/>
          <w:sz w:val="32"/>
          <w:szCs w:val="26"/>
        </w:rPr>
        <w:t xml:space="preserve"> </w:t>
      </w:r>
      <w:r w:rsidR="006C295E">
        <w:rPr>
          <w:rFonts w:ascii="Times" w:hAnsi="Times"/>
          <w:color w:val="222222"/>
          <w:sz w:val="32"/>
          <w:szCs w:val="26"/>
        </w:rPr>
        <w:t>$</w:t>
      </w:r>
      <w:r w:rsidR="00191E46">
        <w:rPr>
          <w:rFonts w:ascii="Times" w:hAnsi="Times"/>
          <w:color w:val="222222"/>
          <w:sz w:val="32"/>
          <w:szCs w:val="26"/>
        </w:rPr>
        <w:t xml:space="preserve">40 - </w:t>
      </w:r>
      <w:r w:rsidR="006C295E">
        <w:rPr>
          <w:rFonts w:ascii="Times" w:hAnsi="Times"/>
          <w:color w:val="222222"/>
          <w:sz w:val="32"/>
          <w:szCs w:val="26"/>
        </w:rPr>
        <w:t>$</w:t>
      </w:r>
      <w:r w:rsidR="00EE1074">
        <w:rPr>
          <w:rFonts w:ascii="Times" w:hAnsi="Times"/>
          <w:color w:val="222222"/>
          <w:sz w:val="32"/>
          <w:szCs w:val="26"/>
        </w:rPr>
        <w:t>80</w:t>
      </w:r>
      <w:r w:rsidR="006C295E">
        <w:rPr>
          <w:rFonts w:ascii="Times" w:hAnsi="Times"/>
          <w:color w:val="222222"/>
          <w:sz w:val="32"/>
          <w:szCs w:val="26"/>
        </w:rPr>
        <w:t xml:space="preserve"> 2016</w:t>
      </w:r>
      <w:r w:rsidR="00191E46">
        <w:rPr>
          <w:rFonts w:ascii="Times" w:hAnsi="Times"/>
          <w:color w:val="222222"/>
          <w:sz w:val="32"/>
          <w:szCs w:val="26"/>
        </w:rPr>
        <w:t xml:space="preserve"> dollars</w:t>
      </w:r>
      <w:r w:rsidR="00EE1074">
        <w:rPr>
          <w:rFonts w:ascii="Times" w:hAnsi="Times"/>
          <w:color w:val="222222"/>
          <w:sz w:val="32"/>
          <w:szCs w:val="26"/>
        </w:rPr>
        <w:t xml:space="preserve">).  </w:t>
      </w:r>
    </w:p>
    <w:p w:rsidR="0032257C" w:rsidRDefault="000F5E98" w:rsidP="00285630">
      <w:pPr>
        <w:shd w:val="clear" w:color="auto" w:fill="FFFFFF"/>
        <w:spacing w:after="120"/>
        <w:rPr>
          <w:rFonts w:ascii="Times" w:hAnsi="Times"/>
          <w:color w:val="222222"/>
          <w:sz w:val="32"/>
          <w:szCs w:val="26"/>
        </w:rPr>
      </w:pPr>
      <w:r>
        <w:rPr>
          <w:rFonts w:ascii="Times" w:hAnsi="Times"/>
          <w:color w:val="222222"/>
          <w:sz w:val="32"/>
          <w:szCs w:val="26"/>
        </w:rPr>
        <w:t>She makes an important distinction between segments of the thin black m</w:t>
      </w:r>
      <w:r w:rsidR="006B3D3D">
        <w:rPr>
          <w:rFonts w:ascii="Times" w:hAnsi="Times"/>
          <w:color w:val="222222"/>
          <w:sz w:val="32"/>
          <w:szCs w:val="26"/>
        </w:rPr>
        <w:t>iddle class:  teachers and preache</w:t>
      </w:r>
      <w:r>
        <w:rPr>
          <w:rFonts w:ascii="Times" w:hAnsi="Times"/>
          <w:color w:val="222222"/>
          <w:sz w:val="32"/>
          <w:szCs w:val="26"/>
        </w:rPr>
        <w:t>rs who generally were fearful, and black entrepreneurs</w:t>
      </w:r>
      <w:r w:rsidR="00EE1074">
        <w:rPr>
          <w:rFonts w:ascii="Times" w:hAnsi="Times"/>
          <w:color w:val="222222"/>
          <w:sz w:val="32"/>
          <w:szCs w:val="26"/>
        </w:rPr>
        <w:t>, independent farmers</w:t>
      </w:r>
      <w:r>
        <w:rPr>
          <w:rFonts w:ascii="Times" w:hAnsi="Times"/>
          <w:color w:val="222222"/>
          <w:sz w:val="32"/>
          <w:szCs w:val="26"/>
        </w:rPr>
        <w:t xml:space="preserve"> and retired railroad union men who often were not</w:t>
      </w:r>
      <w:r w:rsidR="006B3D3D">
        <w:rPr>
          <w:rFonts w:ascii="Times" w:hAnsi="Times"/>
          <w:color w:val="222222"/>
          <w:sz w:val="32"/>
          <w:szCs w:val="26"/>
        </w:rPr>
        <w:t xml:space="preserve"> because they were more insulated from white sanctions</w:t>
      </w:r>
      <w:r>
        <w:rPr>
          <w:rFonts w:ascii="Times" w:hAnsi="Times"/>
          <w:color w:val="222222"/>
          <w:sz w:val="32"/>
          <w:szCs w:val="26"/>
        </w:rPr>
        <w:t>.  The latter were the “strong people” Ella Baker sought in her earlier work in the south, and whose names she had given to Moses when he</w:t>
      </w:r>
      <w:r w:rsidR="0032257C">
        <w:rPr>
          <w:rFonts w:ascii="Times" w:hAnsi="Times"/>
          <w:color w:val="222222"/>
          <w:sz w:val="32"/>
          <w:szCs w:val="26"/>
        </w:rPr>
        <w:t xml:space="preserve"> first went to Mississippi.  </w:t>
      </w:r>
    </w:p>
    <w:p w:rsidR="00E44B59" w:rsidRDefault="0032257C" w:rsidP="00285630">
      <w:pPr>
        <w:shd w:val="clear" w:color="auto" w:fill="FFFFFF"/>
        <w:spacing w:after="120"/>
        <w:rPr>
          <w:rFonts w:ascii="Times" w:hAnsi="Times"/>
          <w:color w:val="222222"/>
          <w:sz w:val="32"/>
          <w:szCs w:val="26"/>
        </w:rPr>
      </w:pPr>
      <w:r>
        <w:rPr>
          <w:rFonts w:ascii="Times" w:hAnsi="Times"/>
          <w:color w:val="222222"/>
          <w:sz w:val="32"/>
          <w:szCs w:val="26"/>
        </w:rPr>
        <w:t>Visser-Maessen</w:t>
      </w:r>
      <w:r w:rsidR="000F5E98">
        <w:rPr>
          <w:rFonts w:ascii="Times" w:hAnsi="Times"/>
          <w:color w:val="222222"/>
          <w:sz w:val="32"/>
          <w:szCs w:val="26"/>
        </w:rPr>
        <w:t xml:space="preserve"> also shows how direct action and voter registration turned out t</w:t>
      </w:r>
      <w:r w:rsidR="00BD3BAC">
        <w:rPr>
          <w:rFonts w:ascii="Times" w:hAnsi="Times"/>
          <w:color w:val="222222"/>
          <w:sz w:val="32"/>
          <w:szCs w:val="26"/>
        </w:rPr>
        <w:t xml:space="preserve">o be </w:t>
      </w:r>
      <w:r w:rsidR="006C295E">
        <w:rPr>
          <w:rFonts w:ascii="Times" w:hAnsi="Times"/>
          <w:color w:val="222222"/>
          <w:sz w:val="32"/>
          <w:szCs w:val="26"/>
        </w:rPr>
        <w:t xml:space="preserve">both </w:t>
      </w:r>
      <w:r w:rsidR="00BD3BAC">
        <w:rPr>
          <w:rFonts w:ascii="Times" w:hAnsi="Times"/>
          <w:color w:val="222222"/>
          <w:sz w:val="32"/>
          <w:szCs w:val="26"/>
        </w:rPr>
        <w:t>mutually suppor</w:t>
      </w:r>
      <w:r w:rsidR="00607EEE">
        <w:rPr>
          <w:rFonts w:ascii="Times" w:hAnsi="Times"/>
          <w:color w:val="222222"/>
          <w:sz w:val="32"/>
          <w:szCs w:val="26"/>
        </w:rPr>
        <w:t>tive and</w:t>
      </w:r>
      <w:r w:rsidR="00191E46">
        <w:rPr>
          <w:rFonts w:ascii="Times" w:hAnsi="Times"/>
          <w:color w:val="222222"/>
          <w:sz w:val="32"/>
          <w:szCs w:val="26"/>
        </w:rPr>
        <w:t xml:space="preserve"> antagonistic</w:t>
      </w:r>
      <w:r w:rsidR="000F5E98">
        <w:rPr>
          <w:rFonts w:ascii="Times" w:hAnsi="Times"/>
          <w:color w:val="222222"/>
          <w:sz w:val="32"/>
          <w:szCs w:val="26"/>
        </w:rPr>
        <w:t xml:space="preserve">. </w:t>
      </w:r>
      <w:r>
        <w:rPr>
          <w:rFonts w:ascii="Times" w:hAnsi="Times"/>
          <w:color w:val="222222"/>
          <w:sz w:val="32"/>
          <w:szCs w:val="26"/>
        </w:rPr>
        <w:t xml:space="preserve"> The Freedom Rides made a deep impact on Mississippi blacks.  Kids on McComb’s streets would say, “That’s the</w:t>
      </w:r>
      <w:r w:rsidR="006B3D3D">
        <w:rPr>
          <w:rFonts w:ascii="Times" w:hAnsi="Times"/>
          <w:color w:val="222222"/>
          <w:sz w:val="32"/>
          <w:szCs w:val="26"/>
        </w:rPr>
        <w:t xml:space="preserve"> Freedom Rider” when Moses</w:t>
      </w:r>
      <w:r>
        <w:rPr>
          <w:rFonts w:ascii="Times" w:hAnsi="Times"/>
          <w:color w:val="222222"/>
          <w:sz w:val="32"/>
          <w:szCs w:val="26"/>
        </w:rPr>
        <w:t xml:space="preserve"> walk</w:t>
      </w:r>
      <w:r w:rsidR="006B3D3D">
        <w:rPr>
          <w:rFonts w:ascii="Times" w:hAnsi="Times"/>
          <w:color w:val="222222"/>
          <w:sz w:val="32"/>
          <w:szCs w:val="26"/>
        </w:rPr>
        <w:t>ed</w:t>
      </w:r>
      <w:r>
        <w:rPr>
          <w:rFonts w:ascii="Times" w:hAnsi="Times"/>
          <w:color w:val="222222"/>
          <w:sz w:val="32"/>
          <w:szCs w:val="26"/>
        </w:rPr>
        <w:t xml:space="preserve"> by.</w:t>
      </w:r>
      <w:r w:rsidR="000F5E98">
        <w:rPr>
          <w:rFonts w:ascii="Times" w:hAnsi="Times"/>
          <w:color w:val="222222"/>
          <w:sz w:val="32"/>
          <w:szCs w:val="26"/>
        </w:rPr>
        <w:t xml:space="preserve"> </w:t>
      </w:r>
      <w:r w:rsidR="006B3D3D">
        <w:rPr>
          <w:rFonts w:ascii="Times" w:hAnsi="Times"/>
          <w:color w:val="222222"/>
          <w:sz w:val="32"/>
          <w:szCs w:val="26"/>
        </w:rPr>
        <w:t>(</w:t>
      </w:r>
      <w:r w:rsidR="000F5E98">
        <w:rPr>
          <w:rFonts w:ascii="Times" w:hAnsi="Times"/>
          <w:color w:val="222222"/>
          <w:sz w:val="32"/>
          <w:szCs w:val="26"/>
        </w:rPr>
        <w:t xml:space="preserve">She might have told how the earlier </w:t>
      </w:r>
      <w:r w:rsidR="006B3D3D">
        <w:rPr>
          <w:rFonts w:ascii="Times" w:hAnsi="Times"/>
          <w:color w:val="222222"/>
          <w:sz w:val="32"/>
          <w:szCs w:val="26"/>
        </w:rPr>
        <w:t>strategic disagreement</w:t>
      </w:r>
      <w:r w:rsidR="00BD3BAC">
        <w:rPr>
          <w:rFonts w:ascii="Times" w:hAnsi="Times"/>
          <w:color w:val="222222"/>
          <w:sz w:val="32"/>
          <w:szCs w:val="26"/>
        </w:rPr>
        <w:t xml:space="preserve"> over the two approaches</w:t>
      </w:r>
      <w:r w:rsidR="006B3D3D">
        <w:rPr>
          <w:rFonts w:ascii="Times" w:hAnsi="Times"/>
          <w:color w:val="222222"/>
          <w:sz w:val="32"/>
          <w:szCs w:val="26"/>
        </w:rPr>
        <w:t xml:space="preserve"> almost divided</w:t>
      </w:r>
      <w:r w:rsidR="000F5E98">
        <w:rPr>
          <w:rFonts w:ascii="Times" w:hAnsi="Times"/>
          <w:color w:val="222222"/>
          <w:sz w:val="32"/>
          <w:szCs w:val="26"/>
        </w:rPr>
        <w:t xml:space="preserve"> SNCC as an organization</w:t>
      </w:r>
      <w:r w:rsidR="00EE1074">
        <w:rPr>
          <w:rFonts w:ascii="Times" w:hAnsi="Times"/>
          <w:color w:val="222222"/>
          <w:sz w:val="32"/>
          <w:szCs w:val="26"/>
        </w:rPr>
        <w:t xml:space="preserve">, and how the split was avoided when Ella Baker </w:t>
      </w:r>
      <w:r w:rsidR="002F7619">
        <w:rPr>
          <w:rFonts w:ascii="Times" w:hAnsi="Times"/>
          <w:color w:val="222222"/>
          <w:sz w:val="32"/>
          <w:szCs w:val="26"/>
        </w:rPr>
        <w:t>suggested there be two divisions</w:t>
      </w:r>
      <w:r w:rsidR="00191E46">
        <w:rPr>
          <w:rFonts w:ascii="Times" w:hAnsi="Times"/>
          <w:color w:val="222222"/>
          <w:sz w:val="32"/>
          <w:szCs w:val="26"/>
        </w:rPr>
        <w:t>, one for direct action, the other for voter registration</w:t>
      </w:r>
      <w:r w:rsidR="000F5E98">
        <w:rPr>
          <w:rFonts w:ascii="Times" w:hAnsi="Times"/>
          <w:color w:val="222222"/>
          <w:sz w:val="32"/>
          <w:szCs w:val="26"/>
        </w:rPr>
        <w:t>.</w:t>
      </w:r>
      <w:r w:rsidR="006B3D3D">
        <w:rPr>
          <w:rFonts w:ascii="Times" w:hAnsi="Times"/>
          <w:color w:val="222222"/>
          <w:sz w:val="32"/>
          <w:szCs w:val="26"/>
        </w:rPr>
        <w:t xml:space="preserve">)  And she shows the tension that the two approaches </w:t>
      </w:r>
      <w:r w:rsidR="00BD3BAC">
        <w:rPr>
          <w:rFonts w:ascii="Times" w:hAnsi="Times"/>
          <w:color w:val="222222"/>
          <w:sz w:val="32"/>
          <w:szCs w:val="26"/>
        </w:rPr>
        <w:t xml:space="preserve">later </w:t>
      </w:r>
      <w:r w:rsidR="006B3D3D">
        <w:rPr>
          <w:rFonts w:ascii="Times" w:hAnsi="Times"/>
          <w:color w:val="222222"/>
          <w:sz w:val="32"/>
          <w:szCs w:val="26"/>
        </w:rPr>
        <w:t>caused when arrests and violence associated with direct action finally</w:t>
      </w:r>
      <w:r w:rsidR="00607EEE">
        <w:rPr>
          <w:rFonts w:ascii="Times" w:hAnsi="Times"/>
          <w:color w:val="222222"/>
          <w:sz w:val="32"/>
          <w:szCs w:val="26"/>
        </w:rPr>
        <w:t xml:space="preserve"> led to</w:t>
      </w:r>
      <w:r w:rsidR="006B3D3D">
        <w:rPr>
          <w:rFonts w:ascii="Times" w:hAnsi="Times"/>
          <w:color w:val="222222"/>
          <w:sz w:val="32"/>
          <w:szCs w:val="26"/>
        </w:rPr>
        <w:t xml:space="preserve"> shut</w:t>
      </w:r>
      <w:r w:rsidR="00607EEE">
        <w:rPr>
          <w:rFonts w:ascii="Times" w:hAnsi="Times"/>
          <w:color w:val="222222"/>
          <w:sz w:val="32"/>
          <w:szCs w:val="26"/>
        </w:rPr>
        <w:t>ting</w:t>
      </w:r>
      <w:r w:rsidR="006B3D3D">
        <w:rPr>
          <w:rFonts w:ascii="Times" w:hAnsi="Times"/>
          <w:color w:val="222222"/>
          <w:sz w:val="32"/>
          <w:szCs w:val="26"/>
        </w:rPr>
        <w:t xml:space="preserve"> the project down.</w:t>
      </w:r>
      <w:r w:rsidR="000F5E98">
        <w:rPr>
          <w:rFonts w:ascii="Times" w:hAnsi="Times"/>
          <w:color w:val="222222"/>
          <w:sz w:val="32"/>
          <w:szCs w:val="26"/>
        </w:rPr>
        <w:t xml:space="preserve"> </w:t>
      </w:r>
      <w:r w:rsidR="00EE1074">
        <w:rPr>
          <w:rFonts w:ascii="Times" w:hAnsi="Times"/>
          <w:color w:val="222222"/>
          <w:sz w:val="32"/>
          <w:szCs w:val="26"/>
        </w:rPr>
        <w:t xml:space="preserve"> </w:t>
      </w:r>
    </w:p>
    <w:p w:rsidR="00F331C8" w:rsidRDefault="00E44B59" w:rsidP="00285630">
      <w:pPr>
        <w:shd w:val="clear" w:color="auto" w:fill="FFFFFF"/>
        <w:spacing w:after="120"/>
        <w:rPr>
          <w:rFonts w:ascii="Times" w:hAnsi="Times"/>
          <w:color w:val="222222"/>
          <w:sz w:val="32"/>
          <w:szCs w:val="26"/>
        </w:rPr>
      </w:pPr>
      <w:r>
        <w:rPr>
          <w:rFonts w:ascii="Times" w:hAnsi="Times"/>
          <w:color w:val="222222"/>
          <w:sz w:val="32"/>
          <w:szCs w:val="26"/>
        </w:rPr>
        <w:t xml:space="preserve">Moses left McComb in the hands of </w:t>
      </w:r>
      <w:proofErr w:type="gramStart"/>
      <w:r>
        <w:rPr>
          <w:rFonts w:ascii="Times" w:hAnsi="Times"/>
          <w:color w:val="222222"/>
          <w:sz w:val="32"/>
          <w:szCs w:val="26"/>
        </w:rPr>
        <w:t>newly-arriving</w:t>
      </w:r>
      <w:proofErr w:type="gramEnd"/>
      <w:r>
        <w:rPr>
          <w:rFonts w:ascii="Times" w:hAnsi="Times"/>
          <w:color w:val="222222"/>
          <w:sz w:val="32"/>
          <w:szCs w:val="26"/>
        </w:rPr>
        <w:t xml:space="preserve"> SNCC workers who wanted to combine direct action and voter registration; he moved on to</w:t>
      </w:r>
      <w:r w:rsidR="006B3D3D">
        <w:rPr>
          <w:rFonts w:ascii="Times" w:hAnsi="Times"/>
          <w:color w:val="222222"/>
          <w:sz w:val="32"/>
          <w:szCs w:val="26"/>
        </w:rPr>
        <w:t xml:space="preserve"> nearby</w:t>
      </w:r>
      <w:r>
        <w:rPr>
          <w:rFonts w:ascii="Times" w:hAnsi="Times"/>
          <w:color w:val="222222"/>
          <w:sz w:val="32"/>
          <w:szCs w:val="26"/>
        </w:rPr>
        <w:t xml:space="preserve"> rural Amite County.  Visser-Maessen attributes the ease with which the transition took place to “the efficiency of SNCC’s lack of organizational structure…[that] allowed them to move flexibly along local demands rather than rigidly holding onto their own programs.” I think this </w:t>
      </w:r>
      <w:r w:rsidR="009200DF">
        <w:rPr>
          <w:rFonts w:ascii="Times" w:hAnsi="Times"/>
          <w:color w:val="222222"/>
          <w:sz w:val="32"/>
          <w:szCs w:val="26"/>
        </w:rPr>
        <w:t>view of SNCC misses what the</w:t>
      </w:r>
      <w:r w:rsidR="00910BDF">
        <w:rPr>
          <w:rFonts w:ascii="Times" w:hAnsi="Times"/>
          <w:color w:val="222222"/>
          <w:sz w:val="32"/>
          <w:szCs w:val="26"/>
        </w:rPr>
        <w:t xml:space="preserve"> organization was becoming—something Visser-Maessen later describes.  There was an emerging</w:t>
      </w:r>
      <w:r>
        <w:rPr>
          <w:rFonts w:ascii="Times" w:hAnsi="Times"/>
          <w:color w:val="222222"/>
          <w:sz w:val="32"/>
          <w:szCs w:val="26"/>
        </w:rPr>
        <w:t xml:space="preserve"> structure, but i</w:t>
      </w:r>
      <w:r w:rsidR="00F331C8">
        <w:rPr>
          <w:rFonts w:ascii="Times" w:hAnsi="Times"/>
          <w:color w:val="222222"/>
          <w:sz w:val="32"/>
          <w:szCs w:val="26"/>
        </w:rPr>
        <w:t xml:space="preserve">t was </w:t>
      </w:r>
      <w:r w:rsidR="00910BDF">
        <w:rPr>
          <w:rFonts w:ascii="Times" w:hAnsi="Times"/>
          <w:color w:val="222222"/>
          <w:sz w:val="32"/>
          <w:szCs w:val="26"/>
        </w:rPr>
        <w:t>one</w:t>
      </w:r>
      <w:r w:rsidR="00F331C8">
        <w:rPr>
          <w:rFonts w:ascii="Times" w:hAnsi="Times"/>
          <w:color w:val="222222"/>
          <w:sz w:val="32"/>
          <w:szCs w:val="26"/>
        </w:rPr>
        <w:t xml:space="preserve"> designed </w:t>
      </w:r>
      <w:r w:rsidR="00910BDF">
        <w:rPr>
          <w:rFonts w:ascii="Times" w:hAnsi="Times"/>
          <w:color w:val="222222"/>
          <w:sz w:val="32"/>
          <w:szCs w:val="26"/>
        </w:rPr>
        <w:t>to</w:t>
      </w:r>
      <w:r>
        <w:rPr>
          <w:rFonts w:ascii="Times" w:hAnsi="Times"/>
          <w:color w:val="222222"/>
          <w:sz w:val="32"/>
          <w:szCs w:val="26"/>
        </w:rPr>
        <w:t xml:space="preserve"> </w:t>
      </w:r>
      <w:r w:rsidR="00910BDF">
        <w:rPr>
          <w:rFonts w:ascii="Times" w:hAnsi="Times"/>
          <w:color w:val="222222"/>
          <w:sz w:val="32"/>
          <w:szCs w:val="26"/>
        </w:rPr>
        <w:t>facilitate</w:t>
      </w:r>
      <w:r w:rsidR="00F331C8">
        <w:rPr>
          <w:rFonts w:ascii="Times" w:hAnsi="Times"/>
          <w:color w:val="222222"/>
          <w:sz w:val="32"/>
          <w:szCs w:val="26"/>
        </w:rPr>
        <w:t xml:space="preserve"> what</w:t>
      </w:r>
      <w:r>
        <w:rPr>
          <w:rFonts w:ascii="Times" w:hAnsi="Times"/>
          <w:color w:val="222222"/>
          <w:sz w:val="32"/>
          <w:szCs w:val="26"/>
        </w:rPr>
        <w:t xml:space="preserve"> field organizers </w:t>
      </w:r>
      <w:r w:rsidR="00F331C8">
        <w:rPr>
          <w:rFonts w:ascii="Times" w:hAnsi="Times"/>
          <w:color w:val="222222"/>
          <w:sz w:val="32"/>
          <w:szCs w:val="26"/>
        </w:rPr>
        <w:t xml:space="preserve">had </w:t>
      </w:r>
      <w:r>
        <w:rPr>
          <w:rFonts w:ascii="Times" w:hAnsi="Times"/>
          <w:color w:val="222222"/>
          <w:sz w:val="32"/>
          <w:szCs w:val="26"/>
        </w:rPr>
        <w:t xml:space="preserve">to adapt to </w:t>
      </w:r>
      <w:r w:rsidR="00F331C8">
        <w:rPr>
          <w:rFonts w:ascii="Times" w:hAnsi="Times"/>
          <w:color w:val="222222"/>
          <w:sz w:val="32"/>
          <w:szCs w:val="26"/>
        </w:rPr>
        <w:t xml:space="preserve">in </w:t>
      </w:r>
      <w:r>
        <w:rPr>
          <w:rFonts w:ascii="Times" w:hAnsi="Times"/>
          <w:color w:val="222222"/>
          <w:sz w:val="32"/>
          <w:szCs w:val="26"/>
        </w:rPr>
        <w:t>local circumstances</w:t>
      </w:r>
      <w:r w:rsidR="002F7619">
        <w:rPr>
          <w:rFonts w:ascii="Times" w:hAnsi="Times"/>
          <w:color w:val="222222"/>
          <w:sz w:val="32"/>
          <w:szCs w:val="26"/>
        </w:rPr>
        <w:t>, and what they intended to build there</w:t>
      </w:r>
      <w:r>
        <w:rPr>
          <w:rFonts w:ascii="Times" w:hAnsi="Times"/>
          <w:color w:val="222222"/>
          <w:sz w:val="32"/>
          <w:szCs w:val="26"/>
        </w:rPr>
        <w:t xml:space="preserve">—as any organization of organizers must. </w:t>
      </w:r>
    </w:p>
    <w:p w:rsidR="00BC3EA3" w:rsidRDefault="00EE1074" w:rsidP="00285630">
      <w:pPr>
        <w:shd w:val="clear" w:color="auto" w:fill="FFFFFF"/>
        <w:spacing w:after="120"/>
        <w:rPr>
          <w:rFonts w:ascii="Times" w:hAnsi="Times"/>
          <w:color w:val="222222"/>
          <w:sz w:val="32"/>
          <w:szCs w:val="26"/>
        </w:rPr>
      </w:pPr>
      <w:r>
        <w:rPr>
          <w:rFonts w:ascii="Times" w:hAnsi="Times"/>
          <w:color w:val="222222"/>
          <w:sz w:val="32"/>
          <w:szCs w:val="26"/>
        </w:rPr>
        <w:t xml:space="preserve">Jailed on a phony charge, Moses made use of his contact with </w:t>
      </w:r>
      <w:r w:rsidR="0032257C">
        <w:rPr>
          <w:rFonts w:ascii="Times" w:hAnsi="Times"/>
          <w:color w:val="222222"/>
          <w:sz w:val="32"/>
          <w:szCs w:val="26"/>
        </w:rPr>
        <w:t xml:space="preserve">John Doar, a key attorney in the Civil Rights Division of the U.S. Department of </w:t>
      </w:r>
      <w:proofErr w:type="gramStart"/>
      <w:r w:rsidR="0032257C">
        <w:rPr>
          <w:rFonts w:ascii="Times" w:hAnsi="Times"/>
          <w:color w:val="222222"/>
          <w:sz w:val="32"/>
          <w:szCs w:val="26"/>
        </w:rPr>
        <w:t>Justice,</w:t>
      </w:r>
      <w:proofErr w:type="gramEnd"/>
      <w:r w:rsidR="0032257C">
        <w:rPr>
          <w:rFonts w:ascii="Times" w:hAnsi="Times"/>
          <w:color w:val="222222"/>
          <w:sz w:val="32"/>
          <w:szCs w:val="26"/>
        </w:rPr>
        <w:t xml:space="preserve"> by calling him collect from the McComb jail.  Moses later called the 1957 Civil Rights Act’s protection afforded voting rights workers </w:t>
      </w:r>
      <w:r w:rsidR="00191E46">
        <w:rPr>
          <w:rFonts w:ascii="Times" w:hAnsi="Times"/>
          <w:color w:val="222222"/>
          <w:sz w:val="32"/>
          <w:szCs w:val="26"/>
        </w:rPr>
        <w:t>a</w:t>
      </w:r>
      <w:r w:rsidR="0032257C">
        <w:rPr>
          <w:rFonts w:ascii="Times" w:hAnsi="Times"/>
          <w:color w:val="222222"/>
          <w:sz w:val="32"/>
          <w:szCs w:val="26"/>
        </w:rPr>
        <w:t xml:space="preserve"> “crawl space” that made it possible for </w:t>
      </w:r>
      <w:r w:rsidR="00E44B59">
        <w:rPr>
          <w:rFonts w:ascii="Times" w:hAnsi="Times"/>
          <w:color w:val="222222"/>
          <w:sz w:val="32"/>
          <w:szCs w:val="26"/>
        </w:rPr>
        <w:t>SNCC to continue its work.  Without it, he said</w:t>
      </w:r>
      <w:r w:rsidR="00F331C8">
        <w:rPr>
          <w:rFonts w:ascii="Times" w:hAnsi="Times"/>
          <w:color w:val="222222"/>
          <w:sz w:val="32"/>
          <w:szCs w:val="26"/>
        </w:rPr>
        <w:t xml:space="preserve"> in later years</w:t>
      </w:r>
      <w:r w:rsidR="0032257C">
        <w:rPr>
          <w:rFonts w:ascii="Times" w:hAnsi="Times"/>
          <w:color w:val="222222"/>
          <w:sz w:val="32"/>
          <w:szCs w:val="26"/>
        </w:rPr>
        <w:t xml:space="preserve">, </w:t>
      </w:r>
      <w:r w:rsidR="00E44B59">
        <w:rPr>
          <w:rFonts w:ascii="Times" w:hAnsi="Times"/>
          <w:color w:val="222222"/>
          <w:sz w:val="32"/>
          <w:szCs w:val="26"/>
        </w:rPr>
        <w:t>“</w:t>
      </w:r>
      <w:r w:rsidR="0032257C">
        <w:rPr>
          <w:rFonts w:ascii="Times" w:hAnsi="Times"/>
          <w:color w:val="222222"/>
          <w:sz w:val="32"/>
          <w:szCs w:val="26"/>
        </w:rPr>
        <w:t>we would have rotted in jail.</w:t>
      </w:r>
      <w:r w:rsidR="00E44B59">
        <w:rPr>
          <w:rFonts w:ascii="Times" w:hAnsi="Times"/>
          <w:color w:val="222222"/>
          <w:sz w:val="32"/>
          <w:szCs w:val="26"/>
        </w:rPr>
        <w:t>”</w:t>
      </w:r>
      <w:r w:rsidR="0032257C">
        <w:rPr>
          <w:rFonts w:ascii="Times" w:hAnsi="Times"/>
          <w:color w:val="222222"/>
          <w:sz w:val="32"/>
          <w:szCs w:val="26"/>
        </w:rPr>
        <w:t xml:space="preserve">  </w:t>
      </w:r>
    </w:p>
    <w:p w:rsidR="004467AB" w:rsidRDefault="00BC3EA3" w:rsidP="00285630">
      <w:pPr>
        <w:shd w:val="clear" w:color="auto" w:fill="FFFFFF"/>
        <w:spacing w:after="120"/>
        <w:rPr>
          <w:rFonts w:ascii="Times" w:hAnsi="Times"/>
          <w:color w:val="222222"/>
          <w:sz w:val="32"/>
          <w:szCs w:val="26"/>
        </w:rPr>
      </w:pPr>
      <w:r>
        <w:rPr>
          <w:rFonts w:ascii="Times" w:hAnsi="Times"/>
          <w:color w:val="222222"/>
          <w:sz w:val="32"/>
          <w:szCs w:val="26"/>
        </w:rPr>
        <w:t>But the FBI, though also an agency of the Justice Department, was everything but an ally.  Its head, J. Edgar Hoover, viewed what was going on in the south as Communist-inspired.  He had built the FBI in</w:t>
      </w:r>
      <w:r w:rsidR="002F7619">
        <w:rPr>
          <w:rFonts w:ascii="Times" w:hAnsi="Times"/>
          <w:color w:val="222222"/>
          <w:sz w:val="32"/>
          <w:szCs w:val="26"/>
        </w:rPr>
        <w:t xml:space="preserve">to an almost-independent agency.  </w:t>
      </w:r>
      <w:proofErr w:type="gramStart"/>
      <w:r w:rsidR="002F7619">
        <w:rPr>
          <w:rFonts w:ascii="Times" w:hAnsi="Times"/>
          <w:color w:val="222222"/>
          <w:sz w:val="32"/>
          <w:szCs w:val="26"/>
        </w:rPr>
        <w:t>I</w:t>
      </w:r>
      <w:r>
        <w:rPr>
          <w:rFonts w:ascii="Times" w:hAnsi="Times"/>
          <w:color w:val="222222"/>
          <w:sz w:val="32"/>
          <w:szCs w:val="26"/>
        </w:rPr>
        <w:t>t was fear</w:t>
      </w:r>
      <w:r w:rsidR="00BD3BAC">
        <w:rPr>
          <w:rFonts w:ascii="Times" w:hAnsi="Times"/>
          <w:color w:val="222222"/>
          <w:sz w:val="32"/>
          <w:szCs w:val="26"/>
        </w:rPr>
        <w:t>ed</w:t>
      </w:r>
      <w:r>
        <w:rPr>
          <w:rFonts w:ascii="Times" w:hAnsi="Times"/>
          <w:color w:val="222222"/>
          <w:sz w:val="32"/>
          <w:szCs w:val="26"/>
        </w:rPr>
        <w:t xml:space="preserve"> by </w:t>
      </w:r>
      <w:r w:rsidR="00191E46">
        <w:rPr>
          <w:rFonts w:ascii="Times" w:hAnsi="Times"/>
          <w:color w:val="222222"/>
          <w:sz w:val="32"/>
          <w:szCs w:val="26"/>
        </w:rPr>
        <w:t xml:space="preserve">U.S. </w:t>
      </w:r>
      <w:r>
        <w:rPr>
          <w:rFonts w:ascii="Times" w:hAnsi="Times"/>
          <w:color w:val="222222"/>
          <w:sz w:val="32"/>
          <w:szCs w:val="26"/>
        </w:rPr>
        <w:t>presidents who knew that Hoover kept files on</w:t>
      </w:r>
      <w:r w:rsidR="009200DF">
        <w:rPr>
          <w:rFonts w:ascii="Times" w:hAnsi="Times"/>
          <w:color w:val="222222"/>
          <w:sz w:val="32"/>
          <w:szCs w:val="26"/>
        </w:rPr>
        <w:t xml:space="preserve"> them and</w:t>
      </w:r>
      <w:r>
        <w:rPr>
          <w:rFonts w:ascii="Times" w:hAnsi="Times"/>
          <w:color w:val="222222"/>
          <w:sz w:val="32"/>
          <w:szCs w:val="26"/>
        </w:rPr>
        <w:t xml:space="preserve"> their supporters</w:t>
      </w:r>
      <w:proofErr w:type="gramEnd"/>
      <w:r>
        <w:rPr>
          <w:rFonts w:ascii="Times" w:hAnsi="Times"/>
          <w:color w:val="222222"/>
          <w:sz w:val="32"/>
          <w:szCs w:val="26"/>
        </w:rPr>
        <w:t>. His local agents, often recruited in the south, were more often allies of the local racist power structure than independent investigators whose job was to determine facts</w:t>
      </w:r>
      <w:r w:rsidR="00DC6DAE">
        <w:rPr>
          <w:rFonts w:ascii="Times" w:hAnsi="Times"/>
          <w:color w:val="222222"/>
          <w:sz w:val="32"/>
          <w:szCs w:val="26"/>
        </w:rPr>
        <w:t xml:space="preserve"> and</w:t>
      </w:r>
      <w:r w:rsidR="002F7619">
        <w:rPr>
          <w:rFonts w:ascii="Times" w:hAnsi="Times"/>
          <w:color w:val="222222"/>
          <w:sz w:val="32"/>
          <w:szCs w:val="26"/>
        </w:rPr>
        <w:t>, in certain circumstances,</w:t>
      </w:r>
      <w:r w:rsidR="00DC6DAE">
        <w:rPr>
          <w:rFonts w:ascii="Times" w:hAnsi="Times"/>
          <w:color w:val="222222"/>
          <w:sz w:val="32"/>
          <w:szCs w:val="26"/>
        </w:rPr>
        <w:t xml:space="preserve"> arrest violators of constitutional rights</w:t>
      </w:r>
      <w:r>
        <w:rPr>
          <w:rFonts w:ascii="Times" w:hAnsi="Times"/>
          <w:color w:val="222222"/>
          <w:sz w:val="32"/>
          <w:szCs w:val="26"/>
        </w:rPr>
        <w:t>.</w:t>
      </w:r>
    </w:p>
    <w:p w:rsidR="0032257C" w:rsidRDefault="009200DF" w:rsidP="00285630">
      <w:pPr>
        <w:shd w:val="clear" w:color="auto" w:fill="FFFFFF"/>
        <w:spacing w:after="120"/>
        <w:rPr>
          <w:rFonts w:ascii="Times" w:hAnsi="Times"/>
          <w:color w:val="222222"/>
          <w:sz w:val="32"/>
          <w:szCs w:val="26"/>
        </w:rPr>
      </w:pPr>
      <w:r>
        <w:rPr>
          <w:rFonts w:ascii="Times" w:hAnsi="Times"/>
          <w:color w:val="222222"/>
          <w:sz w:val="32"/>
          <w:szCs w:val="26"/>
        </w:rPr>
        <w:t>During</w:t>
      </w:r>
      <w:r w:rsidR="00F331C8">
        <w:rPr>
          <w:rFonts w:ascii="Times" w:hAnsi="Times"/>
          <w:color w:val="222222"/>
          <w:sz w:val="32"/>
          <w:szCs w:val="26"/>
        </w:rPr>
        <w:t xml:space="preserve"> this period </w:t>
      </w:r>
      <w:r>
        <w:rPr>
          <w:rFonts w:ascii="Times" w:hAnsi="Times"/>
          <w:color w:val="222222"/>
          <w:sz w:val="32"/>
          <w:szCs w:val="26"/>
        </w:rPr>
        <w:t xml:space="preserve">Moses </w:t>
      </w:r>
      <w:r w:rsidR="00F331C8">
        <w:rPr>
          <w:rFonts w:ascii="Times" w:hAnsi="Times"/>
          <w:color w:val="222222"/>
          <w:sz w:val="32"/>
          <w:szCs w:val="26"/>
        </w:rPr>
        <w:t>dealt</w:t>
      </w:r>
      <w:r w:rsidR="004467AB">
        <w:rPr>
          <w:rFonts w:ascii="Times" w:hAnsi="Times"/>
          <w:color w:val="222222"/>
          <w:sz w:val="32"/>
          <w:szCs w:val="26"/>
        </w:rPr>
        <w:t xml:space="preserve"> with fea</w:t>
      </w:r>
      <w:r w:rsidR="00F331C8">
        <w:rPr>
          <w:rFonts w:ascii="Times" w:hAnsi="Times"/>
          <w:color w:val="222222"/>
          <w:sz w:val="32"/>
          <w:szCs w:val="26"/>
        </w:rPr>
        <w:t>r and nonviolently responded</w:t>
      </w:r>
      <w:r w:rsidR="004467AB">
        <w:rPr>
          <w:rFonts w:ascii="Times" w:hAnsi="Times"/>
          <w:color w:val="222222"/>
          <w:sz w:val="32"/>
          <w:szCs w:val="26"/>
        </w:rPr>
        <w:t xml:space="preserve"> to physical attacks:  “I learned to live with my fears…[you just] pick one foot up and step forward, put it down and pick the next one up…[you learn] the importance of daily routine carrying you through…The question of personal fear just has to be constantly fought…[It was] an inside question [to which] I don’t know if there is any answer at all.”  Visser-Maessen tells us how important it was for local people to see nonviolence in action, and that violence</w:t>
      </w:r>
      <w:r w:rsidR="00AA1572">
        <w:rPr>
          <w:rFonts w:ascii="Times" w:hAnsi="Times"/>
          <w:color w:val="222222"/>
          <w:sz w:val="32"/>
          <w:szCs w:val="26"/>
        </w:rPr>
        <w:t xml:space="preserve"> against SNCC workers</w:t>
      </w:r>
      <w:r w:rsidR="004467AB">
        <w:rPr>
          <w:rFonts w:ascii="Times" w:hAnsi="Times"/>
          <w:color w:val="222222"/>
          <w:sz w:val="32"/>
          <w:szCs w:val="26"/>
        </w:rPr>
        <w:t xml:space="preserve"> would not drive </w:t>
      </w:r>
      <w:r w:rsidR="00AA1572">
        <w:rPr>
          <w:rFonts w:ascii="Times" w:hAnsi="Times"/>
          <w:color w:val="222222"/>
          <w:sz w:val="32"/>
          <w:szCs w:val="26"/>
        </w:rPr>
        <w:t>them from local</w:t>
      </w:r>
      <w:r w:rsidR="004467AB">
        <w:rPr>
          <w:rFonts w:ascii="Times" w:hAnsi="Times"/>
          <w:color w:val="222222"/>
          <w:sz w:val="32"/>
          <w:szCs w:val="26"/>
        </w:rPr>
        <w:t xml:space="preserve"> communities.</w:t>
      </w:r>
      <w:r w:rsidR="00BC3EA3">
        <w:rPr>
          <w:rFonts w:ascii="Times" w:hAnsi="Times"/>
          <w:color w:val="222222"/>
          <w:sz w:val="32"/>
          <w:szCs w:val="26"/>
        </w:rPr>
        <w:t xml:space="preserve"> </w:t>
      </w:r>
    </w:p>
    <w:p w:rsidR="00910BDF" w:rsidRDefault="00B04AC0" w:rsidP="00285630">
      <w:pPr>
        <w:shd w:val="clear" w:color="auto" w:fill="FFFFFF"/>
        <w:spacing w:after="120"/>
        <w:rPr>
          <w:rFonts w:ascii="Times" w:hAnsi="Times"/>
          <w:color w:val="222222"/>
          <w:sz w:val="32"/>
          <w:szCs w:val="26"/>
        </w:rPr>
      </w:pPr>
      <w:r>
        <w:rPr>
          <w:rFonts w:ascii="Times" w:hAnsi="Times"/>
          <w:color w:val="222222"/>
          <w:sz w:val="32"/>
          <w:szCs w:val="26"/>
        </w:rPr>
        <w:t>It was in Amite County th</w:t>
      </w:r>
      <w:r w:rsidR="00191E46">
        <w:rPr>
          <w:rFonts w:ascii="Times" w:hAnsi="Times"/>
          <w:color w:val="222222"/>
          <w:sz w:val="32"/>
          <w:szCs w:val="26"/>
        </w:rPr>
        <w:t>at Moses had to deal with death that was</w:t>
      </w:r>
      <w:r>
        <w:rPr>
          <w:rFonts w:ascii="Times" w:hAnsi="Times"/>
          <w:color w:val="222222"/>
          <w:sz w:val="32"/>
          <w:szCs w:val="26"/>
        </w:rPr>
        <w:t xml:space="preserve"> the consequence of The Movement’s work</w:t>
      </w:r>
      <w:r w:rsidR="00AA1572">
        <w:rPr>
          <w:rFonts w:ascii="Times" w:hAnsi="Times"/>
          <w:color w:val="222222"/>
          <w:sz w:val="32"/>
          <w:szCs w:val="26"/>
        </w:rPr>
        <w:t>, in this case his</w:t>
      </w:r>
      <w:r>
        <w:rPr>
          <w:rFonts w:ascii="Times" w:hAnsi="Times"/>
          <w:color w:val="222222"/>
          <w:sz w:val="32"/>
          <w:szCs w:val="26"/>
        </w:rPr>
        <w:t>.  First, Herbert Lee, a courageous Amite County farmer</w:t>
      </w:r>
      <w:r w:rsidR="006C295E">
        <w:rPr>
          <w:rFonts w:ascii="Times" w:hAnsi="Times"/>
          <w:color w:val="222222"/>
          <w:sz w:val="32"/>
          <w:szCs w:val="26"/>
        </w:rPr>
        <w:t xml:space="preserve"> and NAACP activist</w:t>
      </w:r>
      <w:r>
        <w:rPr>
          <w:rFonts w:ascii="Times" w:hAnsi="Times"/>
          <w:color w:val="222222"/>
          <w:sz w:val="32"/>
          <w:szCs w:val="26"/>
        </w:rPr>
        <w:t xml:space="preserve">, was shot in cold blood by a </w:t>
      </w:r>
      <w:r w:rsidR="00910BDF">
        <w:rPr>
          <w:rFonts w:ascii="Times" w:hAnsi="Times"/>
          <w:color w:val="222222"/>
          <w:sz w:val="32"/>
          <w:szCs w:val="26"/>
        </w:rPr>
        <w:t xml:space="preserve">white </w:t>
      </w:r>
      <w:r>
        <w:rPr>
          <w:rFonts w:ascii="Times" w:hAnsi="Times"/>
          <w:color w:val="222222"/>
          <w:sz w:val="32"/>
          <w:szCs w:val="26"/>
        </w:rPr>
        <w:t>neighbor</w:t>
      </w:r>
      <w:r w:rsidR="00910BDF">
        <w:rPr>
          <w:rFonts w:ascii="Times" w:hAnsi="Times"/>
          <w:color w:val="222222"/>
          <w:sz w:val="32"/>
          <w:szCs w:val="26"/>
        </w:rPr>
        <w:t xml:space="preserve"> and childhood friend,</w:t>
      </w:r>
      <w:r>
        <w:rPr>
          <w:rFonts w:ascii="Times" w:hAnsi="Times"/>
          <w:color w:val="222222"/>
          <w:sz w:val="32"/>
          <w:szCs w:val="26"/>
        </w:rPr>
        <w:t xml:space="preserve"> who was also a local politician. Then Lewis Allen was murdered when the FBI</w:t>
      </w:r>
      <w:r w:rsidR="00910BDF">
        <w:rPr>
          <w:rFonts w:ascii="Times" w:hAnsi="Times"/>
          <w:color w:val="222222"/>
          <w:sz w:val="32"/>
          <w:szCs w:val="26"/>
        </w:rPr>
        <w:t xml:space="preserve"> leaked to local whites</w:t>
      </w:r>
      <w:r>
        <w:rPr>
          <w:rFonts w:ascii="Times" w:hAnsi="Times"/>
          <w:color w:val="222222"/>
          <w:sz w:val="32"/>
          <w:szCs w:val="26"/>
        </w:rPr>
        <w:t xml:space="preserve"> that he would give testimony at the Grand Jury hearing that challenged the official “self-defense” argument used by Lee’s killer.  Visser-Maessen gives a sensitive account of how this affected Moses, and puts it in the larger context of the deep</w:t>
      </w:r>
      <w:r w:rsidR="00ED35DF">
        <w:rPr>
          <w:rFonts w:ascii="Times" w:hAnsi="Times"/>
          <w:color w:val="222222"/>
          <w:sz w:val="32"/>
          <w:szCs w:val="26"/>
        </w:rPr>
        <w:t xml:space="preserve"> influence Albert Camus’ formulation, “neither victim nor executioner”, had on Moses’ thinking:  </w:t>
      </w:r>
    </w:p>
    <w:p w:rsidR="00DC6DAE" w:rsidRDefault="00910BDF" w:rsidP="005D6A19">
      <w:pPr>
        <w:shd w:val="clear" w:color="auto" w:fill="FFFFFF"/>
        <w:spacing w:after="120"/>
        <w:ind w:left="270"/>
        <w:rPr>
          <w:rFonts w:ascii="Times" w:hAnsi="Times"/>
          <w:color w:val="222222"/>
          <w:sz w:val="32"/>
          <w:szCs w:val="26"/>
        </w:rPr>
      </w:pPr>
      <w:r>
        <w:rPr>
          <w:rFonts w:ascii="Times" w:hAnsi="Times"/>
          <w:color w:val="222222"/>
          <w:sz w:val="32"/>
          <w:szCs w:val="26"/>
        </w:rPr>
        <w:t>The d</w:t>
      </w:r>
      <w:r w:rsidR="002F7619">
        <w:rPr>
          <w:rFonts w:ascii="Times" w:hAnsi="Times"/>
          <w:color w:val="222222"/>
          <w:sz w:val="32"/>
          <w:szCs w:val="26"/>
        </w:rPr>
        <w:t>eaths, student direct action,</w:t>
      </w:r>
      <w:r>
        <w:rPr>
          <w:rFonts w:ascii="Times" w:hAnsi="Times"/>
          <w:color w:val="222222"/>
          <w:sz w:val="32"/>
          <w:szCs w:val="26"/>
        </w:rPr>
        <w:t xml:space="preserve"> s</w:t>
      </w:r>
      <w:r w:rsidR="002F7619">
        <w:rPr>
          <w:rFonts w:ascii="Times" w:hAnsi="Times"/>
          <w:color w:val="222222"/>
          <w:sz w:val="32"/>
          <w:szCs w:val="26"/>
        </w:rPr>
        <w:t>ubsequent expulsion from school</w:t>
      </w:r>
      <w:r>
        <w:rPr>
          <w:rFonts w:ascii="Times" w:hAnsi="Times"/>
          <w:color w:val="222222"/>
          <w:sz w:val="32"/>
          <w:szCs w:val="26"/>
        </w:rPr>
        <w:t xml:space="preserve"> and ad</w:t>
      </w:r>
      <w:r w:rsidR="002F7619">
        <w:rPr>
          <w:rFonts w:ascii="Times" w:hAnsi="Times"/>
          <w:color w:val="222222"/>
          <w:sz w:val="32"/>
          <w:szCs w:val="26"/>
        </w:rPr>
        <w:t xml:space="preserve">ult upset about the </w:t>
      </w:r>
      <w:r w:rsidR="006C295E">
        <w:rPr>
          <w:rFonts w:ascii="Times" w:hAnsi="Times"/>
          <w:color w:val="222222"/>
          <w:sz w:val="32"/>
          <w:szCs w:val="26"/>
        </w:rPr>
        <w:t>interruption in their education,</w:t>
      </w:r>
      <w:r>
        <w:rPr>
          <w:rFonts w:ascii="Times" w:hAnsi="Times"/>
          <w:color w:val="222222"/>
          <w:sz w:val="32"/>
          <w:szCs w:val="26"/>
        </w:rPr>
        <w:t xml:space="preserve"> </w:t>
      </w:r>
      <w:r w:rsidR="00AA1572">
        <w:rPr>
          <w:rFonts w:ascii="Times" w:hAnsi="Times"/>
          <w:color w:val="222222"/>
          <w:sz w:val="32"/>
          <w:szCs w:val="26"/>
        </w:rPr>
        <w:t xml:space="preserve">local </w:t>
      </w:r>
      <w:r>
        <w:rPr>
          <w:rFonts w:ascii="Times" w:hAnsi="Times"/>
          <w:color w:val="222222"/>
          <w:sz w:val="32"/>
          <w:szCs w:val="26"/>
        </w:rPr>
        <w:t xml:space="preserve">student and SNCC </w:t>
      </w:r>
      <w:r w:rsidR="00191E46">
        <w:rPr>
          <w:rFonts w:ascii="Times" w:hAnsi="Times"/>
          <w:color w:val="222222"/>
          <w:sz w:val="32"/>
          <w:szCs w:val="26"/>
        </w:rPr>
        <w:t xml:space="preserve">worker </w:t>
      </w:r>
      <w:r>
        <w:rPr>
          <w:rFonts w:ascii="Times" w:hAnsi="Times"/>
          <w:color w:val="222222"/>
          <w:sz w:val="32"/>
          <w:szCs w:val="26"/>
        </w:rPr>
        <w:t>jailings</w:t>
      </w:r>
      <w:r w:rsidR="006C295E">
        <w:rPr>
          <w:rFonts w:ascii="Times" w:hAnsi="Times"/>
          <w:color w:val="222222"/>
          <w:sz w:val="32"/>
          <w:szCs w:val="26"/>
        </w:rPr>
        <w:t>,</w:t>
      </w:r>
      <w:r>
        <w:rPr>
          <w:rFonts w:ascii="Times" w:hAnsi="Times"/>
          <w:color w:val="222222"/>
          <w:sz w:val="32"/>
          <w:szCs w:val="26"/>
        </w:rPr>
        <w:t xml:space="preserve"> and a drop-off in willingness to try to register to vote</w:t>
      </w:r>
      <w:r w:rsidR="00B04AC0">
        <w:rPr>
          <w:rFonts w:ascii="Times" w:hAnsi="Times"/>
          <w:color w:val="222222"/>
          <w:sz w:val="32"/>
          <w:szCs w:val="26"/>
        </w:rPr>
        <w:t xml:space="preserve"> put a chill on action in southwest Mississippi.  Discussions with Amzie Moore and others led SNCC to move to the Delta, and focus its work there.</w:t>
      </w:r>
    </w:p>
    <w:p w:rsidR="00DC6DAE" w:rsidRDefault="00AA0E49" w:rsidP="00285630">
      <w:pPr>
        <w:shd w:val="clear" w:color="auto" w:fill="FFFFFF"/>
        <w:spacing w:after="120"/>
        <w:rPr>
          <w:rFonts w:ascii="Times" w:hAnsi="Times"/>
          <w:b/>
          <w:color w:val="222222"/>
          <w:sz w:val="32"/>
          <w:szCs w:val="26"/>
        </w:rPr>
      </w:pPr>
      <w:r>
        <w:rPr>
          <w:rFonts w:ascii="Times" w:hAnsi="Times"/>
          <w:b/>
          <w:color w:val="222222"/>
          <w:sz w:val="32"/>
          <w:szCs w:val="26"/>
        </w:rPr>
        <w:t>A Movement</w:t>
      </w:r>
      <w:r w:rsidR="00DC6DAE">
        <w:rPr>
          <w:rFonts w:ascii="Times" w:hAnsi="Times"/>
          <w:b/>
          <w:color w:val="222222"/>
          <w:sz w:val="32"/>
          <w:szCs w:val="26"/>
        </w:rPr>
        <w:t xml:space="preserve"> Unfolds</w:t>
      </w:r>
    </w:p>
    <w:p w:rsidR="002F7619" w:rsidRDefault="003677FA" w:rsidP="00285630">
      <w:pPr>
        <w:shd w:val="clear" w:color="auto" w:fill="FFFFFF"/>
        <w:spacing w:after="120"/>
        <w:rPr>
          <w:rFonts w:ascii="Times" w:hAnsi="Times"/>
          <w:color w:val="222222"/>
          <w:sz w:val="32"/>
          <w:szCs w:val="26"/>
        </w:rPr>
      </w:pPr>
      <w:r>
        <w:rPr>
          <w:rFonts w:ascii="Times" w:hAnsi="Times"/>
          <w:color w:val="222222"/>
          <w:sz w:val="32"/>
          <w:szCs w:val="26"/>
        </w:rPr>
        <w:t>The period</w:t>
      </w:r>
      <w:r w:rsidR="00DC6DAE">
        <w:rPr>
          <w:rFonts w:ascii="Times" w:hAnsi="Times"/>
          <w:color w:val="222222"/>
          <w:sz w:val="32"/>
          <w:szCs w:val="26"/>
        </w:rPr>
        <w:t xml:space="preserve"> 1961 – </w:t>
      </w:r>
      <w:proofErr w:type="gramStart"/>
      <w:r>
        <w:rPr>
          <w:rFonts w:ascii="Times" w:hAnsi="Times"/>
          <w:color w:val="222222"/>
          <w:sz w:val="32"/>
          <w:szCs w:val="26"/>
        </w:rPr>
        <w:t>Fall</w:t>
      </w:r>
      <w:proofErr w:type="gramEnd"/>
      <w:r>
        <w:rPr>
          <w:rFonts w:ascii="Times" w:hAnsi="Times"/>
          <w:color w:val="222222"/>
          <w:sz w:val="32"/>
          <w:szCs w:val="26"/>
        </w:rPr>
        <w:t xml:space="preserve">, </w:t>
      </w:r>
      <w:r w:rsidR="00AA1572">
        <w:rPr>
          <w:rFonts w:ascii="Times" w:hAnsi="Times"/>
          <w:color w:val="222222"/>
          <w:sz w:val="32"/>
          <w:szCs w:val="26"/>
        </w:rPr>
        <w:t>1963 was</w:t>
      </w:r>
      <w:r w:rsidR="00DC6DAE">
        <w:rPr>
          <w:rFonts w:ascii="Times" w:hAnsi="Times"/>
          <w:color w:val="222222"/>
          <w:sz w:val="32"/>
          <w:szCs w:val="26"/>
        </w:rPr>
        <w:t xml:space="preserve"> filled with ups and down.  White retribution sometimes inhibited The M</w:t>
      </w:r>
      <w:r w:rsidR="00AA1572">
        <w:rPr>
          <w:rFonts w:ascii="Times" w:hAnsi="Times"/>
          <w:color w:val="222222"/>
          <w:sz w:val="32"/>
          <w:szCs w:val="26"/>
        </w:rPr>
        <w:t>ovement.  Other times it angered</w:t>
      </w:r>
      <w:r w:rsidR="00DC6DAE">
        <w:rPr>
          <w:rFonts w:ascii="Times" w:hAnsi="Times"/>
          <w:color w:val="222222"/>
          <w:sz w:val="32"/>
          <w:szCs w:val="26"/>
        </w:rPr>
        <w:t xml:space="preserve"> local blacks, and they took action they wouldn’t have imagined themselves taking the day before</w:t>
      </w:r>
      <w:r w:rsidR="003E3DD9">
        <w:rPr>
          <w:rFonts w:ascii="Times" w:hAnsi="Times"/>
          <w:color w:val="222222"/>
          <w:sz w:val="32"/>
          <w:szCs w:val="26"/>
        </w:rPr>
        <w:t>,</w:t>
      </w:r>
      <w:r w:rsidR="00AA0E49">
        <w:rPr>
          <w:rFonts w:ascii="Times" w:hAnsi="Times"/>
          <w:color w:val="222222"/>
          <w:sz w:val="32"/>
          <w:szCs w:val="26"/>
        </w:rPr>
        <w:t xml:space="preserve"> with surprising numbers of them turning out to register or demonstrate</w:t>
      </w:r>
      <w:r w:rsidR="00DC6DAE">
        <w:rPr>
          <w:rFonts w:ascii="Times" w:hAnsi="Times"/>
          <w:color w:val="222222"/>
          <w:sz w:val="32"/>
          <w:szCs w:val="26"/>
        </w:rPr>
        <w:t xml:space="preserve">.  Incidents in Mississippi triggered national responses, putting The Movement in the limelight.  </w:t>
      </w:r>
      <w:r>
        <w:rPr>
          <w:rFonts w:ascii="Times" w:hAnsi="Times"/>
          <w:color w:val="222222"/>
          <w:sz w:val="32"/>
          <w:szCs w:val="26"/>
        </w:rPr>
        <w:t xml:space="preserve">When </w:t>
      </w:r>
      <w:r w:rsidR="00AA0E49">
        <w:rPr>
          <w:rFonts w:ascii="Times" w:hAnsi="Times"/>
          <w:color w:val="222222"/>
          <w:sz w:val="32"/>
          <w:szCs w:val="26"/>
        </w:rPr>
        <w:t xml:space="preserve">government </w:t>
      </w:r>
      <w:r>
        <w:rPr>
          <w:rFonts w:ascii="Times" w:hAnsi="Times"/>
          <w:color w:val="222222"/>
          <w:sz w:val="32"/>
          <w:szCs w:val="26"/>
        </w:rPr>
        <w:t>surplus food distribution</w:t>
      </w:r>
      <w:r w:rsidR="00AA1572">
        <w:rPr>
          <w:rFonts w:ascii="Times" w:hAnsi="Times"/>
          <w:color w:val="222222"/>
          <w:sz w:val="32"/>
          <w:szCs w:val="26"/>
        </w:rPr>
        <w:t xml:space="preserve"> to low-income people</w:t>
      </w:r>
      <w:r>
        <w:rPr>
          <w:rFonts w:ascii="Times" w:hAnsi="Times"/>
          <w:color w:val="222222"/>
          <w:sz w:val="32"/>
          <w:szCs w:val="26"/>
        </w:rPr>
        <w:t xml:space="preserve"> was cut-off by local authorities, northern Friends of SNCC organized massive food collection efforts and</w:t>
      </w:r>
      <w:r w:rsidR="00AA1572">
        <w:rPr>
          <w:rFonts w:ascii="Times" w:hAnsi="Times"/>
          <w:color w:val="222222"/>
          <w:sz w:val="32"/>
          <w:szCs w:val="26"/>
        </w:rPr>
        <w:t xml:space="preserve"> drove large moving vans to Mississippi to deliver the results</w:t>
      </w:r>
      <w:r>
        <w:rPr>
          <w:rFonts w:ascii="Times" w:hAnsi="Times"/>
          <w:color w:val="222222"/>
          <w:sz w:val="32"/>
          <w:szCs w:val="26"/>
        </w:rPr>
        <w:t>.  Comedian Dick Gregory, singers Harry Belafonte, Theo Bikel</w:t>
      </w:r>
      <w:r w:rsidR="0021568C">
        <w:rPr>
          <w:rFonts w:ascii="Times" w:hAnsi="Times"/>
          <w:color w:val="222222"/>
          <w:sz w:val="32"/>
          <w:szCs w:val="26"/>
        </w:rPr>
        <w:t>, Bob Dylan</w:t>
      </w:r>
      <w:r>
        <w:rPr>
          <w:rFonts w:ascii="Times" w:hAnsi="Times"/>
          <w:color w:val="222222"/>
          <w:sz w:val="32"/>
          <w:szCs w:val="26"/>
        </w:rPr>
        <w:t xml:space="preserve"> and Pete Seeger all came to Greenwood, SNCC’s new state headquarters.  </w:t>
      </w:r>
    </w:p>
    <w:p w:rsidR="00AA0E49" w:rsidRDefault="003677FA" w:rsidP="00285630">
      <w:pPr>
        <w:shd w:val="clear" w:color="auto" w:fill="FFFFFF"/>
        <w:spacing w:after="120"/>
        <w:rPr>
          <w:rFonts w:ascii="Times" w:hAnsi="Times"/>
          <w:color w:val="222222"/>
          <w:sz w:val="32"/>
          <w:szCs w:val="26"/>
        </w:rPr>
      </w:pPr>
      <w:r>
        <w:rPr>
          <w:rFonts w:ascii="Times" w:hAnsi="Times"/>
          <w:color w:val="222222"/>
          <w:sz w:val="32"/>
          <w:szCs w:val="26"/>
        </w:rPr>
        <w:t>An assassination attempt</w:t>
      </w:r>
      <w:r w:rsidR="003C48A5">
        <w:rPr>
          <w:rFonts w:ascii="Times" w:hAnsi="Times"/>
          <w:color w:val="222222"/>
          <w:sz w:val="32"/>
          <w:szCs w:val="26"/>
        </w:rPr>
        <w:t xml:space="preserve"> aimed at Moses</w:t>
      </w:r>
      <w:r>
        <w:rPr>
          <w:rFonts w:ascii="Times" w:hAnsi="Times"/>
          <w:color w:val="222222"/>
          <w:sz w:val="32"/>
          <w:szCs w:val="26"/>
        </w:rPr>
        <w:t xml:space="preserve"> almost killed</w:t>
      </w:r>
      <w:r w:rsidR="003C48A5">
        <w:rPr>
          <w:rFonts w:ascii="Times" w:hAnsi="Times"/>
          <w:color w:val="222222"/>
          <w:sz w:val="32"/>
          <w:szCs w:val="26"/>
        </w:rPr>
        <w:t xml:space="preserve"> Jimmy Travis; Moses was unscathed (adding to his myth).  </w:t>
      </w:r>
      <w:r w:rsidR="00717834">
        <w:rPr>
          <w:rFonts w:ascii="Times" w:hAnsi="Times"/>
          <w:color w:val="222222"/>
          <w:sz w:val="32"/>
          <w:szCs w:val="26"/>
        </w:rPr>
        <w:t>The “crawl space” provided by the ’57 Civil Rights Act also got narrower, both because the Justice Department Civil Rights Division lacked attorneys sufficient in number to take cases, and the Kennedy Administration lacked the political will to use it.</w:t>
      </w:r>
    </w:p>
    <w:p w:rsidR="003C48A5" w:rsidRDefault="003C48A5" w:rsidP="00285630">
      <w:pPr>
        <w:shd w:val="clear" w:color="auto" w:fill="FFFFFF"/>
        <w:spacing w:after="120"/>
        <w:rPr>
          <w:rFonts w:ascii="Times" w:hAnsi="Times"/>
          <w:color w:val="222222"/>
          <w:sz w:val="32"/>
          <w:szCs w:val="26"/>
        </w:rPr>
      </w:pPr>
      <w:r>
        <w:rPr>
          <w:rFonts w:ascii="Times" w:hAnsi="Times"/>
          <w:color w:val="222222"/>
          <w:sz w:val="32"/>
          <w:szCs w:val="26"/>
        </w:rPr>
        <w:t xml:space="preserve">While paying close attention to the local scene, Moses was also engaged nationally:  meeting with </w:t>
      </w:r>
      <w:r w:rsidR="0021568C">
        <w:rPr>
          <w:rFonts w:ascii="Times" w:hAnsi="Times"/>
          <w:color w:val="222222"/>
          <w:sz w:val="32"/>
          <w:szCs w:val="26"/>
        </w:rPr>
        <w:t xml:space="preserve">media, </w:t>
      </w:r>
      <w:r>
        <w:rPr>
          <w:rFonts w:ascii="Times" w:hAnsi="Times"/>
          <w:color w:val="222222"/>
          <w:sz w:val="32"/>
          <w:szCs w:val="26"/>
        </w:rPr>
        <w:t xml:space="preserve">magazine editors, politicians, </w:t>
      </w:r>
      <w:r w:rsidR="00AA0E49">
        <w:rPr>
          <w:rFonts w:ascii="Times" w:hAnsi="Times"/>
          <w:color w:val="222222"/>
          <w:sz w:val="32"/>
          <w:szCs w:val="26"/>
        </w:rPr>
        <w:t xml:space="preserve">Justice Department officials, </w:t>
      </w:r>
      <w:r>
        <w:rPr>
          <w:rFonts w:ascii="Times" w:hAnsi="Times"/>
          <w:color w:val="222222"/>
          <w:sz w:val="32"/>
          <w:szCs w:val="26"/>
        </w:rPr>
        <w:t>foundation executives</w:t>
      </w:r>
      <w:r w:rsidR="00717834">
        <w:rPr>
          <w:rFonts w:ascii="Times" w:hAnsi="Times"/>
          <w:color w:val="222222"/>
          <w:sz w:val="32"/>
          <w:szCs w:val="26"/>
        </w:rPr>
        <w:t xml:space="preserve">, </w:t>
      </w:r>
      <w:r w:rsidR="00FB2493">
        <w:rPr>
          <w:rFonts w:ascii="Times" w:hAnsi="Times"/>
          <w:color w:val="222222"/>
          <w:sz w:val="32"/>
          <w:szCs w:val="26"/>
        </w:rPr>
        <w:t xml:space="preserve">religious leaders, </w:t>
      </w:r>
      <w:r w:rsidR="00717834">
        <w:rPr>
          <w:rFonts w:ascii="Times" w:hAnsi="Times"/>
          <w:color w:val="222222"/>
          <w:sz w:val="32"/>
          <w:szCs w:val="26"/>
        </w:rPr>
        <w:t>adult literacy experts</w:t>
      </w:r>
      <w:r w:rsidR="00191E46">
        <w:rPr>
          <w:rFonts w:ascii="Times" w:hAnsi="Times"/>
          <w:color w:val="222222"/>
          <w:sz w:val="32"/>
          <w:szCs w:val="26"/>
        </w:rPr>
        <w:t>, medical professionals</w:t>
      </w:r>
      <w:r>
        <w:rPr>
          <w:rFonts w:ascii="Times" w:hAnsi="Times"/>
          <w:color w:val="222222"/>
          <w:sz w:val="32"/>
          <w:szCs w:val="26"/>
        </w:rPr>
        <w:t xml:space="preserve"> and others to bring a national focus</w:t>
      </w:r>
      <w:r w:rsidR="00717834">
        <w:rPr>
          <w:rFonts w:ascii="Times" w:hAnsi="Times"/>
          <w:color w:val="222222"/>
          <w:sz w:val="32"/>
          <w:szCs w:val="26"/>
        </w:rPr>
        <w:t xml:space="preserve"> and resources</w:t>
      </w:r>
      <w:r>
        <w:rPr>
          <w:rFonts w:ascii="Times" w:hAnsi="Times"/>
          <w:color w:val="222222"/>
          <w:sz w:val="32"/>
          <w:szCs w:val="26"/>
        </w:rPr>
        <w:t xml:space="preserve"> to Mississippi.</w:t>
      </w:r>
    </w:p>
    <w:p w:rsidR="0021568C" w:rsidRPr="009E5E77" w:rsidRDefault="003C48A5" w:rsidP="0021568C">
      <w:pPr>
        <w:pStyle w:val="NormalWeb"/>
        <w:spacing w:beforeLines="0" w:afterLines="0"/>
        <w:rPr>
          <w:sz w:val="32"/>
        </w:rPr>
      </w:pPr>
      <w:r>
        <w:rPr>
          <w:color w:val="222222"/>
          <w:sz w:val="32"/>
          <w:szCs w:val="26"/>
        </w:rPr>
        <w:t>SNCC also crossed the literacy issue bridge.  Until this time, passing a l</w:t>
      </w:r>
      <w:r w:rsidR="00AA1572">
        <w:rPr>
          <w:color w:val="222222"/>
          <w:sz w:val="32"/>
          <w:szCs w:val="26"/>
        </w:rPr>
        <w:t>iteracy test was assumed by</w:t>
      </w:r>
      <w:r>
        <w:rPr>
          <w:color w:val="222222"/>
          <w:sz w:val="32"/>
          <w:szCs w:val="26"/>
        </w:rPr>
        <w:t xml:space="preserve"> </w:t>
      </w:r>
      <w:r w:rsidR="00AA0E49">
        <w:rPr>
          <w:color w:val="222222"/>
          <w:sz w:val="32"/>
          <w:szCs w:val="26"/>
        </w:rPr>
        <w:t xml:space="preserve">most </w:t>
      </w:r>
      <w:r>
        <w:rPr>
          <w:color w:val="222222"/>
          <w:sz w:val="32"/>
          <w:szCs w:val="26"/>
        </w:rPr>
        <w:t xml:space="preserve">black and white civil rights advocates to be a proper requirement for voting.  Objections were made to the content and administration of the test, but not to the idea of </w:t>
      </w:r>
      <w:r w:rsidR="00AA0E49">
        <w:rPr>
          <w:color w:val="222222"/>
          <w:sz w:val="32"/>
          <w:szCs w:val="26"/>
        </w:rPr>
        <w:t>having</w:t>
      </w:r>
      <w:r>
        <w:rPr>
          <w:color w:val="222222"/>
          <w:sz w:val="32"/>
          <w:szCs w:val="26"/>
        </w:rPr>
        <w:t xml:space="preserve"> one.  SNCC called for its elimination.  Moses now argued, </w:t>
      </w:r>
      <w:r w:rsidR="0021568C">
        <w:rPr>
          <w:sz w:val="32"/>
        </w:rPr>
        <w:t xml:space="preserve">“The country </w:t>
      </w:r>
      <w:r w:rsidR="0021568C" w:rsidRPr="009E5E77">
        <w:rPr>
          <w:sz w:val="32"/>
        </w:rPr>
        <w:t>couldn’t deny a whole people access to education and literacy and then turn around and deny them access to politics because they were illiterate.”</w:t>
      </w:r>
    </w:p>
    <w:p w:rsidR="003677FA" w:rsidRDefault="003C48A5" w:rsidP="00285630">
      <w:pPr>
        <w:shd w:val="clear" w:color="auto" w:fill="FFFFFF"/>
        <w:spacing w:after="120"/>
        <w:rPr>
          <w:rFonts w:ascii="Times" w:hAnsi="Times"/>
          <w:color w:val="222222"/>
          <w:sz w:val="32"/>
          <w:szCs w:val="26"/>
        </w:rPr>
      </w:pPr>
      <w:proofErr w:type="gramStart"/>
      <w:r>
        <w:rPr>
          <w:rFonts w:ascii="Times" w:hAnsi="Times"/>
          <w:color w:val="222222"/>
          <w:sz w:val="32"/>
          <w:szCs w:val="26"/>
        </w:rPr>
        <w:t>There’s lots</w:t>
      </w:r>
      <w:proofErr w:type="gramEnd"/>
      <w:r>
        <w:rPr>
          <w:rFonts w:ascii="Times" w:hAnsi="Times"/>
          <w:color w:val="222222"/>
          <w:sz w:val="32"/>
          <w:szCs w:val="26"/>
        </w:rPr>
        <w:t xml:space="preserve"> mor</w:t>
      </w:r>
      <w:r w:rsidR="00AA0E49">
        <w:rPr>
          <w:rFonts w:ascii="Times" w:hAnsi="Times"/>
          <w:color w:val="222222"/>
          <w:sz w:val="32"/>
          <w:szCs w:val="26"/>
        </w:rPr>
        <w:t>e:  the March on Washington, Medgar Evers</w:t>
      </w:r>
      <w:r w:rsidR="001D1A9A">
        <w:rPr>
          <w:rFonts w:ascii="Times" w:hAnsi="Times"/>
          <w:color w:val="222222"/>
          <w:sz w:val="32"/>
          <w:szCs w:val="26"/>
        </w:rPr>
        <w:t>’</w:t>
      </w:r>
      <w:r w:rsidR="00AA0E49">
        <w:rPr>
          <w:rFonts w:ascii="Times" w:hAnsi="Times"/>
          <w:color w:val="222222"/>
          <w:sz w:val="32"/>
          <w:szCs w:val="26"/>
        </w:rPr>
        <w:t xml:space="preserve"> assassination, Moses driving a bus (he had no experience, and lacked a proper license) filled with Mississippians to Birmingham for the funeral of the four girls who died in a church bombing</w:t>
      </w:r>
      <w:r w:rsidR="002F7619">
        <w:rPr>
          <w:rFonts w:ascii="Times" w:hAnsi="Times"/>
          <w:color w:val="222222"/>
          <w:sz w:val="32"/>
          <w:szCs w:val="26"/>
        </w:rPr>
        <w:t>.  Visse</w:t>
      </w:r>
      <w:r>
        <w:rPr>
          <w:rFonts w:ascii="Times" w:hAnsi="Times"/>
          <w:color w:val="222222"/>
          <w:sz w:val="32"/>
          <w:szCs w:val="26"/>
        </w:rPr>
        <w:t xml:space="preserve">r-Maessen captures it, and the intensity that accompanied it.  Her writing brought back to me vivid memories of my 1963 summer in Greenwood. </w:t>
      </w:r>
    </w:p>
    <w:p w:rsidR="00735BFD" w:rsidRPr="00DC6DAE" w:rsidRDefault="003677FA" w:rsidP="00285630">
      <w:pPr>
        <w:shd w:val="clear" w:color="auto" w:fill="FFFFFF"/>
        <w:spacing w:after="120"/>
        <w:rPr>
          <w:rFonts w:ascii="Times" w:hAnsi="Times"/>
          <w:color w:val="222222"/>
          <w:sz w:val="32"/>
          <w:szCs w:val="26"/>
        </w:rPr>
      </w:pPr>
      <w:r>
        <w:rPr>
          <w:rFonts w:ascii="Times" w:hAnsi="Times"/>
          <w:color w:val="222222"/>
          <w:sz w:val="32"/>
          <w:szCs w:val="26"/>
        </w:rPr>
        <w:t xml:space="preserve">During all of this, </w:t>
      </w:r>
      <w:r w:rsidR="00DC6DAE">
        <w:rPr>
          <w:rFonts w:ascii="Times" w:hAnsi="Times"/>
          <w:color w:val="222222"/>
          <w:sz w:val="32"/>
          <w:szCs w:val="26"/>
        </w:rPr>
        <w:t>Moses assessed what worked and what didn’t, and shifted strategy and tactics accordingly.</w:t>
      </w:r>
      <w:r w:rsidR="00AA0E49">
        <w:rPr>
          <w:rFonts w:ascii="Times" w:hAnsi="Times"/>
          <w:color w:val="222222"/>
          <w:sz w:val="32"/>
          <w:szCs w:val="26"/>
        </w:rPr>
        <w:t xml:space="preserve"> At the center of it all</w:t>
      </w:r>
      <w:r w:rsidR="00DC6DAE">
        <w:rPr>
          <w:rFonts w:ascii="Times" w:hAnsi="Times"/>
          <w:color w:val="222222"/>
          <w:sz w:val="32"/>
          <w:szCs w:val="26"/>
        </w:rPr>
        <w:t>:  “…for Moses, any approach reshaping the Mississippi’s movement’s scope still had to be based in grassroots leadership.  The national had to work for the local rather than using the local to reach national goals; any outside appeal should be rooted in the needs of Mississippi blacks, not those of national organizations, the media, or politicians.  For Moses, this implied that Mississippi SNCC should expand, not abandon, its slow organizing approach.  In fact, he believed in the latter’s value even more.  Without it</w:t>
      </w:r>
      <w:r w:rsidR="003B0907">
        <w:rPr>
          <w:rFonts w:ascii="Times" w:hAnsi="Times"/>
          <w:color w:val="222222"/>
          <w:sz w:val="32"/>
          <w:szCs w:val="26"/>
        </w:rPr>
        <w:t>…</w:t>
      </w:r>
      <w:r w:rsidR="00DC6DAE" w:rsidRPr="00AA1572">
        <w:rPr>
          <w:rFonts w:ascii="Times" w:hAnsi="Times"/>
          <w:i/>
          <w:color w:val="222222"/>
          <w:sz w:val="32"/>
          <w:szCs w:val="26"/>
        </w:rPr>
        <w:t>no mass-based political thrust could be successful; blacks would be unwilling to respond</w:t>
      </w:r>
      <w:r w:rsidR="00DC6DAE">
        <w:rPr>
          <w:rFonts w:ascii="Times" w:hAnsi="Times"/>
          <w:color w:val="222222"/>
          <w:sz w:val="32"/>
          <w:szCs w:val="26"/>
        </w:rPr>
        <w:t>” (emphasis added).</w:t>
      </w:r>
      <w:r w:rsidR="002F7619">
        <w:rPr>
          <w:rFonts w:ascii="Times" w:hAnsi="Times"/>
          <w:color w:val="222222"/>
          <w:sz w:val="32"/>
          <w:szCs w:val="26"/>
        </w:rPr>
        <w:t xml:space="preserve">  </w:t>
      </w:r>
      <w:r w:rsidR="00C62047">
        <w:rPr>
          <w:rFonts w:ascii="Times" w:hAnsi="Times"/>
          <w:color w:val="222222"/>
          <w:sz w:val="32"/>
          <w:szCs w:val="26"/>
        </w:rPr>
        <w:t xml:space="preserve"> </w:t>
      </w:r>
    </w:p>
    <w:p w:rsidR="00774447" w:rsidRDefault="00774447" w:rsidP="00774447">
      <w:pPr>
        <w:shd w:val="clear" w:color="auto" w:fill="FFFFFF"/>
        <w:spacing w:after="120"/>
        <w:rPr>
          <w:rFonts w:ascii="Times" w:hAnsi="Times"/>
          <w:b/>
          <w:color w:val="222222"/>
          <w:sz w:val="32"/>
          <w:szCs w:val="26"/>
        </w:rPr>
      </w:pPr>
      <w:r>
        <w:rPr>
          <w:rFonts w:ascii="Times" w:hAnsi="Times"/>
          <w:b/>
          <w:color w:val="222222"/>
          <w:sz w:val="32"/>
          <w:szCs w:val="26"/>
        </w:rPr>
        <w:t>Moses’ Character</w:t>
      </w:r>
    </w:p>
    <w:p w:rsidR="00774447" w:rsidRDefault="00774447" w:rsidP="00774447">
      <w:pPr>
        <w:shd w:val="clear" w:color="auto" w:fill="FFFFFF"/>
        <w:spacing w:after="120"/>
        <w:rPr>
          <w:rFonts w:ascii="Times" w:hAnsi="Times"/>
          <w:color w:val="222222"/>
          <w:sz w:val="32"/>
          <w:szCs w:val="26"/>
        </w:rPr>
      </w:pPr>
      <w:r>
        <w:rPr>
          <w:rFonts w:ascii="Times" w:hAnsi="Times"/>
          <w:color w:val="222222"/>
          <w:sz w:val="32"/>
          <w:szCs w:val="26"/>
        </w:rPr>
        <w:t>From her and other’s interviews with Moses, observations from close SNCC associates, his speeches and writing, and more, Visser-Maessen characterizes “singular attributes Moses brought to the struggle—his intelligence, audacity, (northern) resources, sense of direction and ability to mediate between the local and the national and between local blacks and local authorities, measured speech, and self-effacing style—ensured that his approach thrived unparalleled.</w:t>
      </w:r>
      <w:r w:rsidR="00AA1572">
        <w:rPr>
          <w:rFonts w:ascii="Times" w:hAnsi="Times"/>
          <w:color w:val="222222"/>
          <w:sz w:val="32"/>
          <w:szCs w:val="26"/>
        </w:rPr>
        <w:t>”</w:t>
      </w:r>
      <w:r>
        <w:rPr>
          <w:rFonts w:ascii="Times" w:hAnsi="Times"/>
          <w:color w:val="222222"/>
          <w:sz w:val="32"/>
          <w:szCs w:val="26"/>
        </w:rPr>
        <w:t xml:space="preserve">  Elsewhere she con</w:t>
      </w:r>
      <w:r w:rsidR="00C62047">
        <w:rPr>
          <w:rFonts w:ascii="Times" w:hAnsi="Times"/>
          <w:color w:val="222222"/>
          <w:sz w:val="32"/>
          <w:szCs w:val="26"/>
        </w:rPr>
        <w:t>tinues to paint his</w:t>
      </w:r>
      <w:r>
        <w:rPr>
          <w:rFonts w:ascii="Times" w:hAnsi="Times"/>
          <w:color w:val="222222"/>
          <w:sz w:val="32"/>
          <w:szCs w:val="26"/>
        </w:rPr>
        <w:t xml:space="preserve"> character:  courage, quiet, calm, attentive to people and deta</w:t>
      </w:r>
      <w:r w:rsidR="00AA1572">
        <w:rPr>
          <w:rFonts w:ascii="Times" w:hAnsi="Times"/>
          <w:color w:val="222222"/>
          <w:sz w:val="32"/>
          <w:szCs w:val="26"/>
        </w:rPr>
        <w:t>ils, always interested in</w:t>
      </w:r>
      <w:r>
        <w:rPr>
          <w:rFonts w:ascii="Times" w:hAnsi="Times"/>
          <w:color w:val="222222"/>
          <w:sz w:val="32"/>
          <w:szCs w:val="26"/>
        </w:rPr>
        <w:t xml:space="preserve"> draw</w:t>
      </w:r>
      <w:r w:rsidR="00AA1572">
        <w:rPr>
          <w:rFonts w:ascii="Times" w:hAnsi="Times"/>
          <w:color w:val="222222"/>
          <w:sz w:val="32"/>
          <w:szCs w:val="26"/>
        </w:rPr>
        <w:t>ing</w:t>
      </w:r>
      <w:r>
        <w:rPr>
          <w:rFonts w:ascii="Times" w:hAnsi="Times"/>
          <w:color w:val="222222"/>
          <w:sz w:val="32"/>
          <w:szCs w:val="26"/>
        </w:rPr>
        <w:t xml:space="preserve"> others out, deeply committed to liberating the energy and potential of all people, uninterested in self-promotion and more.  Despite himself, there arose </w:t>
      </w:r>
      <w:r w:rsidR="00AA1572">
        <w:rPr>
          <w:rFonts w:ascii="Times" w:hAnsi="Times"/>
          <w:color w:val="222222"/>
          <w:sz w:val="32"/>
          <w:szCs w:val="26"/>
        </w:rPr>
        <w:t>the Bob Moses</w:t>
      </w:r>
      <w:r>
        <w:rPr>
          <w:rFonts w:ascii="Times" w:hAnsi="Times"/>
          <w:color w:val="222222"/>
          <w:sz w:val="32"/>
          <w:szCs w:val="26"/>
        </w:rPr>
        <w:t xml:space="preserve"> “mystique”.  I was on SNCC’s staff in those days and saw it.</w:t>
      </w:r>
    </w:p>
    <w:p w:rsidR="00774447" w:rsidRDefault="00774447" w:rsidP="00774447">
      <w:pPr>
        <w:shd w:val="clear" w:color="auto" w:fill="FFFFFF"/>
        <w:spacing w:after="120"/>
        <w:rPr>
          <w:rFonts w:ascii="Times" w:hAnsi="Times"/>
          <w:color w:val="222222"/>
          <w:sz w:val="32"/>
          <w:szCs w:val="26"/>
        </w:rPr>
      </w:pPr>
      <w:r>
        <w:rPr>
          <w:rFonts w:ascii="Times" w:hAnsi="Times"/>
          <w:color w:val="222222"/>
          <w:sz w:val="32"/>
          <w:szCs w:val="26"/>
        </w:rPr>
        <w:t>She also sees a contradiction between some of his decisive actions, which she identifies wi</w:t>
      </w:r>
      <w:r w:rsidR="002F7619">
        <w:rPr>
          <w:rFonts w:ascii="Times" w:hAnsi="Times"/>
          <w:color w:val="222222"/>
          <w:sz w:val="32"/>
          <w:szCs w:val="26"/>
        </w:rPr>
        <w:t>th leadership, and what she understands</w:t>
      </w:r>
      <w:r>
        <w:rPr>
          <w:rFonts w:ascii="Times" w:hAnsi="Times"/>
          <w:color w:val="222222"/>
          <w:sz w:val="32"/>
          <w:szCs w:val="26"/>
        </w:rPr>
        <w:t xml:space="preserve"> as the role of the organizer:  being in the background, challenging others to act, mediating conflicts among people and more behind-the-scenes “facilitating” roles.  The contradiction is more apparent than real.  Later in the book, she better articulates this question:  “Organizing and leadership were thus not mutually exclusive domains but rather intrinsically linked complementary stages in producing social change.”</w:t>
      </w:r>
    </w:p>
    <w:p w:rsidR="00774447" w:rsidRDefault="00774447" w:rsidP="00774447">
      <w:pPr>
        <w:shd w:val="clear" w:color="auto" w:fill="FFFFFF"/>
        <w:spacing w:after="120"/>
        <w:rPr>
          <w:rFonts w:ascii="Times" w:hAnsi="Times"/>
          <w:color w:val="222222"/>
          <w:sz w:val="32"/>
          <w:szCs w:val="26"/>
        </w:rPr>
      </w:pPr>
      <w:r>
        <w:rPr>
          <w:rFonts w:ascii="Times" w:hAnsi="Times"/>
          <w:color w:val="222222"/>
          <w:sz w:val="32"/>
          <w:szCs w:val="26"/>
        </w:rPr>
        <w:t>In my judgment, Moses’ overriding commitments were two:  build SNCC as an organization of organizers—particularly including young African-Americans from Mississippi and the rest of the Deep South, and build black peo</w:t>
      </w:r>
      <w:r w:rsidR="00EF19A9">
        <w:rPr>
          <w:rFonts w:ascii="Times" w:hAnsi="Times"/>
          <w:color w:val="222222"/>
          <w:sz w:val="32"/>
          <w:szCs w:val="26"/>
        </w:rPr>
        <w:t>ple power vehicles in the state</w:t>
      </w:r>
      <w:r w:rsidR="002F7619">
        <w:rPr>
          <w:rFonts w:ascii="Times" w:hAnsi="Times"/>
          <w:color w:val="222222"/>
          <w:sz w:val="32"/>
          <w:szCs w:val="26"/>
        </w:rPr>
        <w:t xml:space="preserve">:  </w:t>
      </w:r>
      <w:r>
        <w:rPr>
          <w:rFonts w:ascii="Times" w:hAnsi="Times"/>
          <w:color w:val="222222"/>
          <w:sz w:val="32"/>
          <w:szCs w:val="26"/>
        </w:rPr>
        <w:t xml:space="preserve">local </w:t>
      </w:r>
      <w:r w:rsidR="002F7619">
        <w:rPr>
          <w:rFonts w:ascii="Times" w:hAnsi="Times"/>
          <w:color w:val="222222"/>
          <w:sz w:val="32"/>
          <w:szCs w:val="26"/>
        </w:rPr>
        <w:t xml:space="preserve">(city, town and county) </w:t>
      </w:r>
      <w:r>
        <w:rPr>
          <w:rFonts w:ascii="Times" w:hAnsi="Times"/>
          <w:color w:val="222222"/>
          <w:sz w:val="32"/>
          <w:szCs w:val="26"/>
        </w:rPr>
        <w:t>voter leagues and other groups</w:t>
      </w:r>
      <w:r w:rsidR="00EF19A9">
        <w:rPr>
          <w:rFonts w:ascii="Times" w:hAnsi="Times"/>
          <w:color w:val="222222"/>
          <w:sz w:val="32"/>
          <w:szCs w:val="26"/>
        </w:rPr>
        <w:t>;</w:t>
      </w:r>
      <w:r>
        <w:rPr>
          <w:rFonts w:ascii="Times" w:hAnsi="Times"/>
          <w:color w:val="222222"/>
          <w:sz w:val="32"/>
          <w:szCs w:val="26"/>
        </w:rPr>
        <w:t xml:space="preserve"> the</w:t>
      </w:r>
      <w:r w:rsidR="00EF19A9">
        <w:rPr>
          <w:rFonts w:ascii="Times" w:hAnsi="Times"/>
          <w:color w:val="222222"/>
          <w:sz w:val="32"/>
          <w:szCs w:val="26"/>
        </w:rPr>
        <w:t xml:space="preserve"> statewide</w:t>
      </w:r>
      <w:r>
        <w:rPr>
          <w:rFonts w:ascii="Times" w:hAnsi="Times"/>
          <w:color w:val="222222"/>
          <w:sz w:val="32"/>
          <w:szCs w:val="26"/>
        </w:rPr>
        <w:t xml:space="preserve"> umbrella Council of Federated Organizations (COFO) that brought together on a united strategy the state conference of NAAC</w:t>
      </w:r>
      <w:r w:rsidR="00EF19A9">
        <w:rPr>
          <w:rFonts w:ascii="Times" w:hAnsi="Times"/>
          <w:color w:val="222222"/>
          <w:sz w:val="32"/>
          <w:szCs w:val="26"/>
        </w:rPr>
        <w:t>P branches, CORE, SCLC and SNCC; and COFO’s political expression, the</w:t>
      </w:r>
      <w:r>
        <w:rPr>
          <w:rFonts w:ascii="Times" w:hAnsi="Times"/>
          <w:color w:val="222222"/>
          <w:sz w:val="32"/>
          <w:szCs w:val="26"/>
        </w:rPr>
        <w:t xml:space="preserve"> Mississippi </w:t>
      </w:r>
      <w:r w:rsidR="00EF19A9">
        <w:rPr>
          <w:rFonts w:ascii="Times" w:hAnsi="Times"/>
          <w:color w:val="222222"/>
          <w:sz w:val="32"/>
          <w:szCs w:val="26"/>
        </w:rPr>
        <w:t>Freedom Democratic Party (MFDP)</w:t>
      </w:r>
      <w:r w:rsidR="002F7619">
        <w:rPr>
          <w:rFonts w:ascii="Times" w:hAnsi="Times"/>
          <w:color w:val="222222"/>
          <w:sz w:val="32"/>
          <w:szCs w:val="26"/>
        </w:rPr>
        <w:t>.  C</w:t>
      </w:r>
      <w:r w:rsidR="00EF19A9">
        <w:rPr>
          <w:rFonts w:ascii="Times" w:hAnsi="Times"/>
          <w:color w:val="222222"/>
          <w:sz w:val="32"/>
          <w:szCs w:val="26"/>
        </w:rPr>
        <w:t xml:space="preserve">ombined </w:t>
      </w:r>
      <w:r w:rsidR="002F7619">
        <w:rPr>
          <w:rFonts w:ascii="Times" w:hAnsi="Times"/>
          <w:color w:val="222222"/>
          <w:sz w:val="32"/>
          <w:szCs w:val="26"/>
        </w:rPr>
        <w:t xml:space="preserve">these </w:t>
      </w:r>
      <w:r>
        <w:rPr>
          <w:rFonts w:ascii="Times" w:hAnsi="Times"/>
          <w:color w:val="222222"/>
          <w:sz w:val="32"/>
          <w:szCs w:val="26"/>
        </w:rPr>
        <w:t xml:space="preserve">would be the vehicles to free African-Americans, from the poorest to the most middle-class, from the tyranny of Mississippi racism.  </w:t>
      </w:r>
    </w:p>
    <w:p w:rsidR="00774447" w:rsidRDefault="00774447" w:rsidP="00774447">
      <w:pPr>
        <w:shd w:val="clear" w:color="auto" w:fill="FFFFFF"/>
        <w:spacing w:after="120"/>
        <w:rPr>
          <w:rFonts w:ascii="Times" w:hAnsi="Times"/>
          <w:color w:val="222222"/>
          <w:sz w:val="32"/>
          <w:szCs w:val="26"/>
        </w:rPr>
      </w:pPr>
      <w:r>
        <w:rPr>
          <w:rFonts w:ascii="Times" w:hAnsi="Times"/>
          <w:color w:val="222222"/>
          <w:sz w:val="32"/>
          <w:szCs w:val="26"/>
        </w:rPr>
        <w:t>While Moses did things that are typically associated with “leadership” (like speaking with reporters or going on national speaking tours to raise funds), these were done in the service of his two principal objectives, not to promote himself as a Movement spokesperson or leader.  The typical line drawn between what organizers and leaders do isn’t solid; it has to be a dotted line that leaves space for crossing over in circumstances that warrant it.</w:t>
      </w:r>
    </w:p>
    <w:p w:rsidR="003E3DD9" w:rsidRDefault="003E3DD9" w:rsidP="00285630">
      <w:pPr>
        <w:shd w:val="clear" w:color="auto" w:fill="FFFFFF"/>
        <w:spacing w:after="120"/>
        <w:rPr>
          <w:rFonts w:ascii="Times" w:hAnsi="Times"/>
          <w:b/>
          <w:color w:val="222222"/>
          <w:sz w:val="32"/>
          <w:szCs w:val="26"/>
        </w:rPr>
      </w:pPr>
      <w:r>
        <w:rPr>
          <w:rFonts w:ascii="Times" w:hAnsi="Times"/>
          <w:b/>
          <w:color w:val="222222"/>
          <w:sz w:val="32"/>
          <w:szCs w:val="26"/>
        </w:rPr>
        <w:t>Contradictions</w:t>
      </w:r>
    </w:p>
    <w:p w:rsidR="00FB2493" w:rsidRDefault="0059556C" w:rsidP="00285630">
      <w:pPr>
        <w:shd w:val="clear" w:color="auto" w:fill="FFFFFF"/>
        <w:spacing w:after="120"/>
        <w:rPr>
          <w:rFonts w:ascii="Times" w:hAnsi="Times"/>
          <w:color w:val="222222"/>
          <w:sz w:val="32"/>
          <w:szCs w:val="26"/>
        </w:rPr>
      </w:pPr>
      <w:r>
        <w:rPr>
          <w:rFonts w:ascii="Times" w:hAnsi="Times"/>
          <w:color w:val="222222"/>
          <w:sz w:val="32"/>
          <w:szCs w:val="26"/>
        </w:rPr>
        <w:t>By Fall 1963, it was evident that without something different happening Mississippi black lives would continue not to matter—not to the local power structure or to the federal government or to the national news media or to white America.  That fact set in motion a number of decisions, the most important of which was to bring the country to Mississippi.  The first foray in this direction was the Freedom Vote, a parallel election held in protected spaces in the black community: churches,</w:t>
      </w:r>
      <w:r w:rsidR="00FB2493">
        <w:rPr>
          <w:rFonts w:ascii="Times" w:hAnsi="Times"/>
          <w:color w:val="222222"/>
          <w:sz w:val="32"/>
          <w:szCs w:val="26"/>
        </w:rPr>
        <w:t xml:space="preserve"> barber</w:t>
      </w:r>
      <w:r>
        <w:rPr>
          <w:rFonts w:ascii="Times" w:hAnsi="Times"/>
          <w:color w:val="222222"/>
          <w:sz w:val="32"/>
          <w:szCs w:val="26"/>
        </w:rPr>
        <w:t xml:space="preserve">shops and </w:t>
      </w:r>
      <w:r w:rsidR="002F7619">
        <w:rPr>
          <w:rFonts w:ascii="Times" w:hAnsi="Times"/>
          <w:color w:val="222222"/>
          <w:sz w:val="32"/>
          <w:szCs w:val="26"/>
        </w:rPr>
        <w:t>beauty salons, restaurants and elsewhere</w:t>
      </w:r>
      <w:r>
        <w:rPr>
          <w:rFonts w:ascii="Times" w:hAnsi="Times"/>
          <w:color w:val="222222"/>
          <w:sz w:val="32"/>
          <w:szCs w:val="26"/>
        </w:rPr>
        <w:t>.  Some 83, 000 African-Americans cast ballots</w:t>
      </w:r>
      <w:r w:rsidR="00FB2493">
        <w:rPr>
          <w:rFonts w:ascii="Times" w:hAnsi="Times"/>
          <w:color w:val="222222"/>
          <w:sz w:val="32"/>
          <w:szCs w:val="26"/>
        </w:rPr>
        <w:t>, clearly demonstrating their interest in being first-class citizens</w:t>
      </w:r>
      <w:r>
        <w:rPr>
          <w:rFonts w:ascii="Times" w:hAnsi="Times"/>
          <w:color w:val="222222"/>
          <w:sz w:val="32"/>
          <w:szCs w:val="26"/>
        </w:rPr>
        <w:t>.  Dozens of white student volunteers from Yale and Stanford, recruited primarily by liberal political operative Allard Lowenstein who had earlier held positions at each school, brought the nation’s news media with them.</w:t>
      </w:r>
    </w:p>
    <w:p w:rsidR="00FB2493" w:rsidRDefault="00FB2493" w:rsidP="00285630">
      <w:pPr>
        <w:shd w:val="clear" w:color="auto" w:fill="FFFFFF"/>
        <w:spacing w:after="120"/>
        <w:rPr>
          <w:rFonts w:ascii="Times" w:hAnsi="Times"/>
          <w:color w:val="222222"/>
          <w:sz w:val="32"/>
          <w:szCs w:val="26"/>
        </w:rPr>
      </w:pPr>
      <w:r>
        <w:rPr>
          <w:rFonts w:ascii="Times" w:hAnsi="Times"/>
          <w:color w:val="222222"/>
          <w:sz w:val="32"/>
          <w:szCs w:val="26"/>
        </w:rPr>
        <w:t>The National Council of Churches brought hundreds of clergymen—Catholics, Protestants and Jews—to Hattiesburg to participate in a voter registration support day.  The media came too.</w:t>
      </w:r>
      <w:r w:rsidR="0059556C">
        <w:rPr>
          <w:rFonts w:ascii="Times" w:hAnsi="Times"/>
          <w:color w:val="222222"/>
          <w:sz w:val="32"/>
          <w:szCs w:val="26"/>
        </w:rPr>
        <w:t xml:space="preserve"> </w:t>
      </w:r>
    </w:p>
    <w:p w:rsidR="00C62047" w:rsidRDefault="00FB2493" w:rsidP="00285630">
      <w:pPr>
        <w:shd w:val="clear" w:color="auto" w:fill="FFFFFF"/>
        <w:spacing w:after="120"/>
        <w:rPr>
          <w:rFonts w:ascii="Times" w:hAnsi="Times"/>
          <w:color w:val="222222"/>
          <w:sz w:val="32"/>
          <w:szCs w:val="26"/>
        </w:rPr>
      </w:pPr>
      <w:r>
        <w:rPr>
          <w:rFonts w:ascii="Times" w:hAnsi="Times"/>
          <w:color w:val="222222"/>
          <w:sz w:val="32"/>
          <w:szCs w:val="26"/>
        </w:rPr>
        <w:t xml:space="preserve">The Freedom Vote’s success prompted bolder plans for what now is remembered as Mississippi Freedom Summer.  </w:t>
      </w:r>
      <w:r w:rsidR="001D1A9A">
        <w:rPr>
          <w:rFonts w:ascii="Times" w:hAnsi="Times"/>
          <w:color w:val="222222"/>
          <w:sz w:val="32"/>
          <w:szCs w:val="26"/>
        </w:rPr>
        <w:t>More than 800</w:t>
      </w:r>
      <w:r>
        <w:rPr>
          <w:rFonts w:ascii="Times" w:hAnsi="Times"/>
          <w:color w:val="222222"/>
          <w:sz w:val="32"/>
          <w:szCs w:val="26"/>
        </w:rPr>
        <w:t xml:space="preserve"> mostly white</w:t>
      </w:r>
      <w:r w:rsidR="0072160E">
        <w:rPr>
          <w:rFonts w:ascii="Times" w:hAnsi="Times"/>
          <w:color w:val="222222"/>
          <w:sz w:val="32"/>
          <w:szCs w:val="26"/>
        </w:rPr>
        <w:t xml:space="preserve"> (</w:t>
      </w:r>
      <w:r w:rsidR="00C62047">
        <w:rPr>
          <w:rFonts w:ascii="Times" w:hAnsi="Times"/>
          <w:color w:val="222222"/>
          <w:sz w:val="32"/>
          <w:szCs w:val="26"/>
        </w:rPr>
        <w:t xml:space="preserve">about </w:t>
      </w:r>
      <w:r w:rsidR="0072160E">
        <w:rPr>
          <w:rFonts w:ascii="Times" w:hAnsi="Times"/>
          <w:color w:val="222222"/>
          <w:sz w:val="32"/>
          <w:szCs w:val="26"/>
        </w:rPr>
        <w:t xml:space="preserve">10% were </w:t>
      </w:r>
      <w:r w:rsidR="001D1A9A">
        <w:rPr>
          <w:rFonts w:ascii="Times" w:hAnsi="Times"/>
          <w:color w:val="222222"/>
          <w:sz w:val="32"/>
          <w:szCs w:val="26"/>
        </w:rPr>
        <w:t xml:space="preserve">mostly </w:t>
      </w:r>
      <w:r w:rsidR="0072160E">
        <w:rPr>
          <w:rFonts w:ascii="Times" w:hAnsi="Times"/>
          <w:color w:val="222222"/>
          <w:sz w:val="32"/>
          <w:szCs w:val="26"/>
        </w:rPr>
        <w:t>African-American</w:t>
      </w:r>
      <w:r w:rsidR="00C62047">
        <w:rPr>
          <w:rFonts w:ascii="Times" w:hAnsi="Times"/>
          <w:color w:val="222222"/>
          <w:sz w:val="32"/>
          <w:szCs w:val="26"/>
        </w:rPr>
        <w:t xml:space="preserve"> and other minorities</w:t>
      </w:r>
      <w:r w:rsidR="0072160E">
        <w:rPr>
          <w:rFonts w:ascii="Times" w:hAnsi="Times"/>
          <w:color w:val="222222"/>
          <w:sz w:val="32"/>
          <w:szCs w:val="26"/>
        </w:rPr>
        <w:t>)</w:t>
      </w:r>
      <w:r>
        <w:rPr>
          <w:rFonts w:ascii="Times" w:hAnsi="Times"/>
          <w:color w:val="222222"/>
          <w:sz w:val="32"/>
          <w:szCs w:val="26"/>
        </w:rPr>
        <w:t xml:space="preserve">, northern students, </w:t>
      </w:r>
      <w:r w:rsidR="007740F0">
        <w:rPr>
          <w:rFonts w:ascii="Times" w:hAnsi="Times"/>
          <w:color w:val="222222"/>
          <w:sz w:val="32"/>
          <w:szCs w:val="26"/>
        </w:rPr>
        <w:t xml:space="preserve">primarily </w:t>
      </w:r>
      <w:r>
        <w:rPr>
          <w:rFonts w:ascii="Times" w:hAnsi="Times"/>
          <w:color w:val="222222"/>
          <w:sz w:val="32"/>
          <w:szCs w:val="26"/>
        </w:rPr>
        <w:t>from</w:t>
      </w:r>
      <w:r w:rsidR="007740F0">
        <w:rPr>
          <w:rFonts w:ascii="Times" w:hAnsi="Times"/>
          <w:color w:val="222222"/>
          <w:sz w:val="32"/>
          <w:szCs w:val="26"/>
        </w:rPr>
        <w:t xml:space="preserve"> </w:t>
      </w:r>
      <w:r>
        <w:rPr>
          <w:rFonts w:ascii="Times" w:hAnsi="Times"/>
          <w:color w:val="222222"/>
          <w:sz w:val="32"/>
          <w:szCs w:val="26"/>
        </w:rPr>
        <w:t xml:space="preserve">middle-class and elite families who were attending top universities were recruited to participate in various programs in the black community.  (In addition, health professionals, building tradesmen, lawyers and others came to put their particular skills to work for The Movement.) </w:t>
      </w:r>
    </w:p>
    <w:p w:rsidR="00FB2493" w:rsidRDefault="00FB2493" w:rsidP="00285630">
      <w:pPr>
        <w:shd w:val="clear" w:color="auto" w:fill="FFFFFF"/>
        <w:spacing w:after="120"/>
        <w:rPr>
          <w:rFonts w:ascii="Times" w:hAnsi="Times"/>
          <w:color w:val="222222"/>
          <w:sz w:val="32"/>
          <w:szCs w:val="26"/>
        </w:rPr>
      </w:pPr>
      <w:r>
        <w:rPr>
          <w:rFonts w:ascii="Times" w:hAnsi="Times"/>
          <w:color w:val="222222"/>
          <w:sz w:val="32"/>
          <w:szCs w:val="26"/>
        </w:rPr>
        <w:t xml:space="preserve">Early in the project, Andy Goodman, one of the student volunteers, local black </w:t>
      </w:r>
      <w:r w:rsidR="0072160E">
        <w:rPr>
          <w:rFonts w:ascii="Times" w:hAnsi="Times"/>
          <w:color w:val="222222"/>
          <w:sz w:val="32"/>
          <w:szCs w:val="26"/>
        </w:rPr>
        <w:t xml:space="preserve">CORE </w:t>
      </w:r>
      <w:r w:rsidR="00EF19A9">
        <w:rPr>
          <w:rFonts w:ascii="Times" w:hAnsi="Times"/>
          <w:color w:val="222222"/>
          <w:sz w:val="32"/>
          <w:szCs w:val="26"/>
        </w:rPr>
        <w:t>worker</w:t>
      </w:r>
      <w:r>
        <w:rPr>
          <w:rFonts w:ascii="Times" w:hAnsi="Times"/>
          <w:color w:val="222222"/>
          <w:sz w:val="32"/>
          <w:szCs w:val="26"/>
        </w:rPr>
        <w:t xml:space="preserve"> Ben Cheney and CORE </w:t>
      </w:r>
      <w:r w:rsidR="0072160E">
        <w:rPr>
          <w:rFonts w:ascii="Times" w:hAnsi="Times"/>
          <w:color w:val="222222"/>
          <w:sz w:val="32"/>
          <w:szCs w:val="26"/>
        </w:rPr>
        <w:t>project director</w:t>
      </w:r>
      <w:r>
        <w:rPr>
          <w:rFonts w:ascii="Times" w:hAnsi="Times"/>
          <w:color w:val="222222"/>
          <w:sz w:val="32"/>
          <w:szCs w:val="26"/>
        </w:rPr>
        <w:t xml:space="preserve"> Mickey Schwerne</w:t>
      </w:r>
      <w:r w:rsidR="00EF19A9">
        <w:rPr>
          <w:rFonts w:ascii="Times" w:hAnsi="Times"/>
          <w:color w:val="222222"/>
          <w:sz w:val="32"/>
          <w:szCs w:val="26"/>
        </w:rPr>
        <w:t>r, were murdered in a conspiratorial</w:t>
      </w:r>
      <w:r>
        <w:rPr>
          <w:rFonts w:ascii="Times" w:hAnsi="Times"/>
          <w:color w:val="222222"/>
          <w:sz w:val="32"/>
          <w:szCs w:val="26"/>
        </w:rPr>
        <w:t xml:space="preserve"> act that included the </w:t>
      </w:r>
      <w:r w:rsidR="002F7619">
        <w:rPr>
          <w:rFonts w:ascii="Times" w:hAnsi="Times"/>
          <w:color w:val="222222"/>
          <w:sz w:val="32"/>
          <w:szCs w:val="26"/>
        </w:rPr>
        <w:t xml:space="preserve">Ku Klux </w:t>
      </w:r>
      <w:r>
        <w:rPr>
          <w:rFonts w:ascii="Times" w:hAnsi="Times"/>
          <w:color w:val="222222"/>
          <w:sz w:val="32"/>
          <w:szCs w:val="26"/>
        </w:rPr>
        <w:t xml:space="preserve">Klan and local sheriff.  A national outcry ensued.  President </w:t>
      </w:r>
      <w:r w:rsidR="00EF19A9">
        <w:rPr>
          <w:rFonts w:ascii="Times" w:hAnsi="Times"/>
          <w:color w:val="222222"/>
          <w:sz w:val="32"/>
          <w:szCs w:val="26"/>
        </w:rPr>
        <w:t xml:space="preserve">Lyndon </w:t>
      </w:r>
      <w:r>
        <w:rPr>
          <w:rFonts w:ascii="Times" w:hAnsi="Times"/>
          <w:color w:val="222222"/>
          <w:sz w:val="32"/>
          <w:szCs w:val="26"/>
        </w:rPr>
        <w:t>Johnson ordered U.S. military personnel into the s</w:t>
      </w:r>
      <w:r w:rsidR="001D1A9A">
        <w:rPr>
          <w:rFonts w:ascii="Times" w:hAnsi="Times"/>
          <w:color w:val="222222"/>
          <w:sz w:val="32"/>
          <w:szCs w:val="26"/>
        </w:rPr>
        <w:t>tate to dredge</w:t>
      </w:r>
      <w:r>
        <w:rPr>
          <w:rFonts w:ascii="Times" w:hAnsi="Times"/>
          <w:color w:val="222222"/>
          <w:sz w:val="32"/>
          <w:szCs w:val="26"/>
        </w:rPr>
        <w:t xml:space="preserve"> </w:t>
      </w:r>
      <w:proofErr w:type="gramStart"/>
      <w:r>
        <w:rPr>
          <w:rFonts w:ascii="Times" w:hAnsi="Times"/>
          <w:color w:val="222222"/>
          <w:sz w:val="32"/>
          <w:szCs w:val="26"/>
        </w:rPr>
        <w:t>rivers,</w:t>
      </w:r>
      <w:proofErr w:type="gramEnd"/>
      <w:r>
        <w:rPr>
          <w:rFonts w:ascii="Times" w:hAnsi="Times"/>
          <w:color w:val="222222"/>
          <w:sz w:val="32"/>
          <w:szCs w:val="26"/>
        </w:rPr>
        <w:t xml:space="preserve"> dig up suspicious sites and </w:t>
      </w:r>
      <w:r w:rsidR="002F7619">
        <w:rPr>
          <w:rFonts w:ascii="Times" w:hAnsi="Times"/>
          <w:color w:val="222222"/>
          <w:sz w:val="32"/>
          <w:szCs w:val="26"/>
        </w:rPr>
        <w:t>do whatever it took to find them</w:t>
      </w:r>
      <w:r>
        <w:rPr>
          <w:rFonts w:ascii="Times" w:hAnsi="Times"/>
          <w:color w:val="222222"/>
          <w:sz w:val="32"/>
          <w:szCs w:val="26"/>
        </w:rPr>
        <w:t xml:space="preserve">.  Mississippi’s Governor claimed they were in hiding, and it was all a trick to gain sympathy for Communist agitators.  Bodies of earlier lynched blacks were found before the three finally were discovered.  </w:t>
      </w:r>
      <w:r w:rsidR="007740F0">
        <w:rPr>
          <w:rFonts w:ascii="Times" w:hAnsi="Times"/>
          <w:color w:val="222222"/>
          <w:sz w:val="32"/>
          <w:szCs w:val="26"/>
        </w:rPr>
        <w:t>Some m</w:t>
      </w:r>
      <w:r w:rsidR="0072160E">
        <w:rPr>
          <w:rFonts w:ascii="Times" w:hAnsi="Times"/>
          <w:color w:val="222222"/>
          <w:sz w:val="32"/>
          <w:szCs w:val="26"/>
        </w:rPr>
        <w:t xml:space="preserve">ainstream media and politicians accused SNCC of provoking violence for its own nefarious ends.  </w:t>
      </w:r>
    </w:p>
    <w:p w:rsidR="00FB2493" w:rsidRDefault="00FB2493" w:rsidP="00285630">
      <w:pPr>
        <w:shd w:val="clear" w:color="auto" w:fill="FFFFFF"/>
        <w:spacing w:after="120"/>
        <w:rPr>
          <w:rFonts w:ascii="Times" w:hAnsi="Times"/>
          <w:color w:val="222222"/>
          <w:sz w:val="32"/>
          <w:szCs w:val="26"/>
        </w:rPr>
      </w:pPr>
      <w:r>
        <w:rPr>
          <w:rFonts w:ascii="Times" w:hAnsi="Times"/>
          <w:color w:val="222222"/>
          <w:sz w:val="32"/>
          <w:szCs w:val="26"/>
        </w:rPr>
        <w:t xml:space="preserve">Freedom schools, community centers and health screenings were all part of the </w:t>
      </w:r>
      <w:r w:rsidR="00EF19A9">
        <w:rPr>
          <w:rFonts w:ascii="Times" w:hAnsi="Times"/>
          <w:color w:val="222222"/>
          <w:sz w:val="32"/>
          <w:szCs w:val="26"/>
        </w:rPr>
        <w:t xml:space="preserve">summer </w:t>
      </w:r>
      <w:r>
        <w:rPr>
          <w:rFonts w:ascii="Times" w:hAnsi="Times"/>
          <w:color w:val="222222"/>
          <w:sz w:val="32"/>
          <w:szCs w:val="26"/>
        </w:rPr>
        <w:t xml:space="preserve">effort.  But its central focus was voter registration and the development of the Mississippi Freedom Democratic Party (MFDP), organized to challenge the </w:t>
      </w:r>
      <w:r w:rsidR="00EF19A9">
        <w:rPr>
          <w:rFonts w:ascii="Times" w:hAnsi="Times"/>
          <w:color w:val="222222"/>
          <w:sz w:val="32"/>
          <w:szCs w:val="26"/>
        </w:rPr>
        <w:t xml:space="preserve">seating of the white </w:t>
      </w:r>
      <w:r>
        <w:rPr>
          <w:rFonts w:ascii="Times" w:hAnsi="Times"/>
          <w:color w:val="222222"/>
          <w:sz w:val="32"/>
          <w:szCs w:val="26"/>
        </w:rPr>
        <w:t>“regulars” as the state’s official Democratic Party at the August, 1964 Democratic Party Convention.  In a bitter struggle that unveiled President Lyndon Johnson’s determination not to have an insurgent party part of his Democratic Party, MFDP lost.</w:t>
      </w:r>
    </w:p>
    <w:p w:rsidR="0013562C" w:rsidRDefault="00FB2493" w:rsidP="00285630">
      <w:pPr>
        <w:shd w:val="clear" w:color="auto" w:fill="FFFFFF"/>
        <w:spacing w:after="120"/>
        <w:rPr>
          <w:rFonts w:ascii="Times" w:hAnsi="Times"/>
          <w:color w:val="222222"/>
          <w:sz w:val="32"/>
          <w:szCs w:val="26"/>
        </w:rPr>
      </w:pPr>
      <w:r>
        <w:rPr>
          <w:rFonts w:ascii="Times" w:hAnsi="Times"/>
          <w:color w:val="222222"/>
          <w:sz w:val="32"/>
          <w:szCs w:val="26"/>
        </w:rPr>
        <w:t>These events took pla</w:t>
      </w:r>
      <w:r w:rsidR="00ED35DF">
        <w:rPr>
          <w:rFonts w:ascii="Times" w:hAnsi="Times"/>
          <w:color w:val="222222"/>
          <w:sz w:val="32"/>
          <w:szCs w:val="26"/>
        </w:rPr>
        <w:t>ce as if in a cyclone</w:t>
      </w:r>
      <w:r w:rsidR="0013562C">
        <w:rPr>
          <w:rFonts w:ascii="Times" w:hAnsi="Times"/>
          <w:color w:val="222222"/>
          <w:sz w:val="32"/>
          <w:szCs w:val="26"/>
        </w:rPr>
        <w:t>.  Th</w:t>
      </w:r>
      <w:r w:rsidR="00EF19A9">
        <w:rPr>
          <w:rFonts w:ascii="Times" w:hAnsi="Times"/>
          <w:color w:val="222222"/>
          <w:sz w:val="32"/>
          <w:szCs w:val="26"/>
        </w:rPr>
        <w:t xml:space="preserve">e reader would get lost without guidance </w:t>
      </w:r>
      <w:r w:rsidR="0013562C">
        <w:rPr>
          <w:rFonts w:ascii="Times" w:hAnsi="Times"/>
          <w:color w:val="222222"/>
          <w:sz w:val="32"/>
          <w:szCs w:val="26"/>
        </w:rPr>
        <w:t>through t</w:t>
      </w:r>
      <w:r w:rsidR="00EF19A9">
        <w:rPr>
          <w:rFonts w:ascii="Times" w:hAnsi="Times"/>
          <w:color w:val="222222"/>
          <w:sz w:val="32"/>
          <w:szCs w:val="26"/>
        </w:rPr>
        <w:t>he twisted paths.  Visser-Maessen provides that</w:t>
      </w:r>
      <w:r w:rsidR="0013562C">
        <w:rPr>
          <w:rFonts w:ascii="Times" w:hAnsi="Times"/>
          <w:color w:val="222222"/>
          <w:sz w:val="32"/>
          <w:szCs w:val="26"/>
        </w:rPr>
        <w:t>.  She also explores the substantive issues that emerge</w:t>
      </w:r>
      <w:r w:rsidR="001F53FB">
        <w:rPr>
          <w:rFonts w:ascii="Times" w:hAnsi="Times"/>
          <w:color w:val="222222"/>
          <w:sz w:val="32"/>
          <w:szCs w:val="26"/>
        </w:rPr>
        <w:t>d</w:t>
      </w:r>
      <w:r w:rsidR="0013562C">
        <w:rPr>
          <w:rFonts w:ascii="Times" w:hAnsi="Times"/>
          <w:color w:val="222222"/>
          <w:sz w:val="32"/>
          <w:szCs w:val="26"/>
        </w:rPr>
        <w:t xml:space="preserve"> on the journey.  They are complex.  She does a goo</w:t>
      </w:r>
      <w:r w:rsidR="00EF19A9">
        <w:rPr>
          <w:rFonts w:ascii="Times" w:hAnsi="Times"/>
          <w:color w:val="222222"/>
          <w:sz w:val="32"/>
          <w:szCs w:val="26"/>
        </w:rPr>
        <w:t>d job here as well, though I have minor disagreements</w:t>
      </w:r>
      <w:r w:rsidR="001F53FB">
        <w:rPr>
          <w:rFonts w:ascii="Times" w:hAnsi="Times"/>
          <w:color w:val="222222"/>
          <w:sz w:val="32"/>
          <w:szCs w:val="26"/>
        </w:rPr>
        <w:t xml:space="preserve"> with her on some</w:t>
      </w:r>
      <w:r w:rsidR="0013562C">
        <w:rPr>
          <w:rFonts w:ascii="Times" w:hAnsi="Times"/>
          <w:color w:val="222222"/>
          <w:sz w:val="32"/>
          <w:szCs w:val="26"/>
        </w:rPr>
        <w:t xml:space="preserve"> formulations and conclusions.  It is those that I would like to explore here because they are as important today as they were then.  The country will neither end its racism, classism, sexism or any other of its isms if today’s organizers cannot satisfactorily resolve these questions and build the people power organizations required to tame the present oligarchy that rules</w:t>
      </w:r>
      <w:r w:rsidR="001E723E">
        <w:rPr>
          <w:rFonts w:ascii="Times" w:hAnsi="Times"/>
          <w:color w:val="222222"/>
          <w:sz w:val="32"/>
          <w:szCs w:val="26"/>
        </w:rPr>
        <w:t>,</w:t>
      </w:r>
      <w:r w:rsidR="0013562C">
        <w:rPr>
          <w:rFonts w:ascii="Times" w:hAnsi="Times"/>
          <w:color w:val="222222"/>
          <w:sz w:val="32"/>
          <w:szCs w:val="26"/>
        </w:rPr>
        <w:t xml:space="preserve"> and</w:t>
      </w:r>
      <w:r w:rsidR="001E723E">
        <w:rPr>
          <w:rFonts w:ascii="Times" w:hAnsi="Times"/>
          <w:color w:val="222222"/>
          <w:sz w:val="32"/>
          <w:szCs w:val="26"/>
        </w:rPr>
        <w:t xml:space="preserve"> to</w:t>
      </w:r>
      <w:r w:rsidR="0013562C">
        <w:rPr>
          <w:rFonts w:ascii="Times" w:hAnsi="Times"/>
          <w:color w:val="222222"/>
          <w:sz w:val="32"/>
          <w:szCs w:val="26"/>
        </w:rPr>
        <w:t xml:space="preserve"> frontally address the “isms”.  </w:t>
      </w:r>
    </w:p>
    <w:p w:rsidR="0013562C" w:rsidRDefault="003550CC" w:rsidP="00285630">
      <w:pPr>
        <w:shd w:val="clear" w:color="auto" w:fill="FFFFFF"/>
        <w:spacing w:after="120"/>
        <w:rPr>
          <w:rFonts w:ascii="Times" w:hAnsi="Times"/>
          <w:color w:val="222222"/>
          <w:sz w:val="32"/>
          <w:szCs w:val="26"/>
        </w:rPr>
      </w:pPr>
      <w:r>
        <w:rPr>
          <w:rFonts w:ascii="Times" w:hAnsi="Times"/>
          <w:color w:val="222222"/>
          <w:sz w:val="32"/>
          <w:szCs w:val="26"/>
        </w:rPr>
        <w:t>SNCC was determined to drag Mississippi into the mid-20</w:t>
      </w:r>
      <w:r w:rsidRPr="003550CC">
        <w:rPr>
          <w:rFonts w:ascii="Times" w:hAnsi="Times"/>
          <w:color w:val="222222"/>
          <w:sz w:val="32"/>
          <w:szCs w:val="26"/>
          <w:vertAlign w:val="superscript"/>
        </w:rPr>
        <w:t>th</w:t>
      </w:r>
      <w:r>
        <w:rPr>
          <w:rFonts w:ascii="Times" w:hAnsi="Times"/>
          <w:color w:val="222222"/>
          <w:sz w:val="32"/>
          <w:szCs w:val="26"/>
        </w:rPr>
        <w:t xml:space="preserve"> century United States so that at least its racism wouldn’t be qualitatively different from that of the rest of the country.</w:t>
      </w:r>
      <w:r w:rsidR="0002042D">
        <w:rPr>
          <w:rFonts w:ascii="Times" w:hAnsi="Times"/>
          <w:color w:val="222222"/>
          <w:sz w:val="32"/>
          <w:szCs w:val="26"/>
        </w:rPr>
        <w:t xml:space="preserve">  But neither Bob Moses nor SNCC could overcome the contradictions they face</w:t>
      </w:r>
      <w:r w:rsidR="001E723E">
        <w:rPr>
          <w:rFonts w:ascii="Times" w:hAnsi="Times"/>
          <w:color w:val="222222"/>
          <w:sz w:val="32"/>
          <w:szCs w:val="26"/>
        </w:rPr>
        <w:t>d</w:t>
      </w:r>
      <w:r w:rsidR="0002042D">
        <w:rPr>
          <w:rFonts w:ascii="Times" w:hAnsi="Times"/>
          <w:color w:val="222222"/>
          <w:sz w:val="32"/>
          <w:szCs w:val="26"/>
        </w:rPr>
        <w:t>.  Here are some of those that emerge for me in reading this book.</w:t>
      </w:r>
    </w:p>
    <w:p w:rsidR="007740F0" w:rsidRDefault="0013562C" w:rsidP="00285630">
      <w:pPr>
        <w:shd w:val="clear" w:color="auto" w:fill="FFFFFF"/>
        <w:spacing w:after="120"/>
        <w:rPr>
          <w:rFonts w:ascii="Times" w:hAnsi="Times"/>
          <w:color w:val="222222"/>
          <w:sz w:val="32"/>
          <w:szCs w:val="26"/>
        </w:rPr>
      </w:pPr>
      <w:r>
        <w:rPr>
          <w:rFonts w:ascii="Times" w:hAnsi="Times"/>
          <w:color w:val="222222"/>
          <w:sz w:val="32"/>
          <w:szCs w:val="26"/>
        </w:rPr>
        <w:t xml:space="preserve">Contradiction #1: </w:t>
      </w:r>
      <w:r w:rsidR="00C62047">
        <w:rPr>
          <w:rFonts w:ascii="Times" w:hAnsi="Times"/>
          <w:color w:val="222222"/>
          <w:sz w:val="32"/>
          <w:szCs w:val="26"/>
        </w:rPr>
        <w:t>despite the slow, patient work done by COFO staff and the evident interest in v</w:t>
      </w:r>
      <w:r w:rsidR="007E3FF4">
        <w:rPr>
          <w:rFonts w:ascii="Times" w:hAnsi="Times"/>
          <w:color w:val="222222"/>
          <w:sz w:val="32"/>
          <w:szCs w:val="26"/>
        </w:rPr>
        <w:t xml:space="preserve">oting shown by the Freedom Vote, </w:t>
      </w:r>
      <w:r>
        <w:rPr>
          <w:rFonts w:ascii="Times" w:hAnsi="Times"/>
          <w:color w:val="222222"/>
          <w:sz w:val="32"/>
          <w:szCs w:val="26"/>
        </w:rPr>
        <w:t xml:space="preserve">a national presence was required to restrain the violence and persecution that kept voter </w:t>
      </w:r>
      <w:r w:rsidR="007E3FF4">
        <w:rPr>
          <w:rFonts w:ascii="Times" w:hAnsi="Times"/>
          <w:color w:val="222222"/>
          <w:sz w:val="32"/>
          <w:szCs w:val="26"/>
        </w:rPr>
        <w:t>registration at very low levels</w:t>
      </w:r>
      <w:r>
        <w:rPr>
          <w:rFonts w:ascii="Times" w:hAnsi="Times"/>
          <w:color w:val="222222"/>
          <w:sz w:val="32"/>
          <w:szCs w:val="26"/>
        </w:rPr>
        <w:t xml:space="preserve">.  </w:t>
      </w:r>
    </w:p>
    <w:p w:rsidR="0013562C" w:rsidRDefault="0013562C" w:rsidP="00285630">
      <w:pPr>
        <w:shd w:val="clear" w:color="auto" w:fill="FFFFFF"/>
        <w:spacing w:after="120"/>
        <w:rPr>
          <w:rFonts w:ascii="Times" w:hAnsi="Times"/>
          <w:color w:val="222222"/>
          <w:sz w:val="32"/>
          <w:szCs w:val="26"/>
        </w:rPr>
      </w:pPr>
      <w:r>
        <w:rPr>
          <w:rFonts w:ascii="Times" w:hAnsi="Times"/>
          <w:color w:val="222222"/>
          <w:sz w:val="32"/>
          <w:szCs w:val="26"/>
        </w:rPr>
        <w:t>On the other hand:  bringing norther</w:t>
      </w:r>
      <w:r w:rsidR="007E3FF4">
        <w:rPr>
          <w:rFonts w:ascii="Times" w:hAnsi="Times"/>
          <w:color w:val="222222"/>
          <w:sz w:val="32"/>
          <w:szCs w:val="26"/>
        </w:rPr>
        <w:t>n, more formally educated, typically more self-confident, sometimes</w:t>
      </w:r>
      <w:r>
        <w:rPr>
          <w:rFonts w:ascii="Times" w:hAnsi="Times"/>
          <w:color w:val="222222"/>
          <w:sz w:val="32"/>
          <w:szCs w:val="26"/>
        </w:rPr>
        <w:t xml:space="preserve"> more organizationally skilled, whites to the state inhibited the development of the black local</w:t>
      </w:r>
      <w:r w:rsidR="001E723E">
        <w:rPr>
          <w:rFonts w:ascii="Times" w:hAnsi="Times"/>
          <w:color w:val="222222"/>
          <w:sz w:val="32"/>
          <w:szCs w:val="26"/>
        </w:rPr>
        <w:t xml:space="preserve"> staff that Moses and others</w:t>
      </w:r>
      <w:r>
        <w:rPr>
          <w:rFonts w:ascii="Times" w:hAnsi="Times"/>
          <w:color w:val="222222"/>
          <w:sz w:val="32"/>
          <w:szCs w:val="26"/>
        </w:rPr>
        <w:t xml:space="preserve"> had patiently recruited.</w:t>
      </w:r>
      <w:r w:rsidR="00E30DC8">
        <w:rPr>
          <w:rFonts w:ascii="Times" w:hAnsi="Times"/>
          <w:color w:val="222222"/>
          <w:sz w:val="32"/>
          <w:szCs w:val="26"/>
        </w:rPr>
        <w:t xml:space="preserve"> “Local people” welcomed the northerners, but local full-time staff often resented them—as, indeed, they often had a right to because the northerners got most of the attention even though they were only to be there for the summer.</w:t>
      </w:r>
    </w:p>
    <w:p w:rsidR="007740F0" w:rsidRDefault="0013562C" w:rsidP="00285630">
      <w:pPr>
        <w:shd w:val="clear" w:color="auto" w:fill="FFFFFF"/>
        <w:spacing w:after="120"/>
        <w:rPr>
          <w:rFonts w:ascii="Times" w:hAnsi="Times"/>
          <w:color w:val="222222"/>
          <w:sz w:val="32"/>
          <w:szCs w:val="26"/>
        </w:rPr>
      </w:pPr>
      <w:r>
        <w:rPr>
          <w:rFonts w:ascii="Times" w:hAnsi="Times"/>
          <w:color w:val="222222"/>
          <w:sz w:val="32"/>
          <w:szCs w:val="26"/>
        </w:rPr>
        <w:t>Contradiction #2:  the</w:t>
      </w:r>
      <w:r w:rsidR="001E723E">
        <w:rPr>
          <w:rFonts w:ascii="Times" w:hAnsi="Times"/>
          <w:color w:val="222222"/>
          <w:sz w:val="32"/>
          <w:szCs w:val="26"/>
        </w:rPr>
        <w:t xml:space="preserve"> tight</w:t>
      </w:r>
      <w:r>
        <w:rPr>
          <w:rFonts w:ascii="Times" w:hAnsi="Times"/>
          <w:color w:val="222222"/>
          <w:sz w:val="32"/>
          <w:szCs w:val="26"/>
        </w:rPr>
        <w:t xml:space="preserve"> timeline and administrative detail imposed upon MFDP in order to comply with Democratic Party Convention credentialing requirements mitigated against the slower, more organic, development of local leadership and local organizational structures.</w:t>
      </w:r>
      <w:r w:rsidR="0072160E">
        <w:rPr>
          <w:rFonts w:ascii="Times" w:hAnsi="Times"/>
          <w:color w:val="222222"/>
          <w:sz w:val="32"/>
          <w:szCs w:val="26"/>
        </w:rPr>
        <w:t xml:space="preserve">  </w:t>
      </w:r>
    </w:p>
    <w:p w:rsidR="007A75A0" w:rsidRDefault="0072160E" w:rsidP="00285630">
      <w:pPr>
        <w:shd w:val="clear" w:color="auto" w:fill="FFFFFF"/>
        <w:spacing w:after="120"/>
        <w:rPr>
          <w:rFonts w:ascii="Times" w:hAnsi="Times"/>
          <w:color w:val="222222"/>
          <w:sz w:val="32"/>
          <w:szCs w:val="26"/>
        </w:rPr>
      </w:pPr>
      <w:r>
        <w:rPr>
          <w:rFonts w:ascii="Times" w:hAnsi="Times"/>
          <w:color w:val="222222"/>
          <w:sz w:val="32"/>
          <w:szCs w:val="26"/>
        </w:rPr>
        <w:t>There was little room</w:t>
      </w:r>
      <w:r w:rsidR="001E723E">
        <w:rPr>
          <w:rFonts w:ascii="Times" w:hAnsi="Times"/>
          <w:color w:val="222222"/>
          <w:sz w:val="32"/>
          <w:szCs w:val="26"/>
        </w:rPr>
        <w:t xml:space="preserve"> in</w:t>
      </w:r>
      <w:r>
        <w:rPr>
          <w:rFonts w:ascii="Times" w:hAnsi="Times"/>
          <w:color w:val="222222"/>
          <w:sz w:val="32"/>
          <w:szCs w:val="26"/>
        </w:rPr>
        <w:t xml:space="preserve"> the pre-convention process for “time outs” to reflect upon and absorb lessons learned during the campaign itself.</w:t>
      </w:r>
      <w:r w:rsidR="00E30DC8">
        <w:rPr>
          <w:rFonts w:ascii="Times" w:hAnsi="Times"/>
          <w:color w:val="222222"/>
          <w:sz w:val="32"/>
          <w:szCs w:val="26"/>
        </w:rPr>
        <w:t xml:space="preserve"> </w:t>
      </w:r>
    </w:p>
    <w:p w:rsidR="007740F0" w:rsidRDefault="0013562C" w:rsidP="00285630">
      <w:pPr>
        <w:shd w:val="clear" w:color="auto" w:fill="FFFFFF"/>
        <w:spacing w:after="120"/>
        <w:rPr>
          <w:rFonts w:ascii="Times" w:hAnsi="Times"/>
          <w:color w:val="222222"/>
          <w:sz w:val="32"/>
          <w:szCs w:val="26"/>
        </w:rPr>
      </w:pPr>
      <w:r>
        <w:rPr>
          <w:rFonts w:ascii="Times" w:hAnsi="Times"/>
          <w:color w:val="222222"/>
          <w:sz w:val="32"/>
          <w:szCs w:val="26"/>
        </w:rPr>
        <w:t xml:space="preserve">Contradiction #3:  “Programs” (freedom schools, community centers, voter registration and others) were necessary to give the northern volunteers meaningful work to do, and to give local people an opportunity to interact with them.  </w:t>
      </w:r>
    </w:p>
    <w:p w:rsidR="00E30DC8" w:rsidRDefault="0013562C" w:rsidP="00285630">
      <w:pPr>
        <w:shd w:val="clear" w:color="auto" w:fill="FFFFFF"/>
        <w:spacing w:after="120"/>
        <w:rPr>
          <w:rFonts w:ascii="Times" w:hAnsi="Times"/>
          <w:color w:val="222222"/>
          <w:sz w:val="32"/>
          <w:szCs w:val="26"/>
        </w:rPr>
      </w:pPr>
      <w:r>
        <w:rPr>
          <w:rFonts w:ascii="Times" w:hAnsi="Times"/>
          <w:color w:val="222222"/>
          <w:sz w:val="32"/>
          <w:szCs w:val="26"/>
        </w:rPr>
        <w:t>On the other hand:  the presence of the volunteers threatened the roles and status of locally recruited black field secretaries whose full time work was essential to build deeply rooted local organizations.  Such organizations were essential to keep The Movement on its stated trajectory of going beyond narrowly defined “civil rights” to include job creation and training, quality education for all and an end</w:t>
      </w:r>
      <w:r w:rsidR="007E3FF4">
        <w:rPr>
          <w:rFonts w:ascii="Times" w:hAnsi="Times"/>
          <w:color w:val="222222"/>
          <w:sz w:val="32"/>
          <w:szCs w:val="26"/>
        </w:rPr>
        <w:t xml:space="preserve"> violence, intimidation and coercion, both</w:t>
      </w:r>
      <w:r>
        <w:rPr>
          <w:rFonts w:ascii="Times" w:hAnsi="Times"/>
          <w:color w:val="222222"/>
          <w:sz w:val="32"/>
          <w:szCs w:val="26"/>
        </w:rPr>
        <w:t xml:space="preserve"> governmental (police and voter registrar), and non-governmental (</w:t>
      </w:r>
      <w:r w:rsidR="00337CDE">
        <w:rPr>
          <w:rFonts w:ascii="Times" w:hAnsi="Times"/>
          <w:color w:val="222222"/>
          <w:sz w:val="32"/>
          <w:szCs w:val="26"/>
        </w:rPr>
        <w:t xml:space="preserve">Ku Klux Klan, White Citizens Council, </w:t>
      </w:r>
      <w:r>
        <w:rPr>
          <w:rFonts w:ascii="Times" w:hAnsi="Times"/>
          <w:color w:val="222222"/>
          <w:sz w:val="32"/>
          <w:szCs w:val="26"/>
        </w:rPr>
        <w:t>landlords, employers, creditors, cotton gin own</w:t>
      </w:r>
      <w:r w:rsidR="007E3FF4">
        <w:rPr>
          <w:rFonts w:ascii="Times" w:hAnsi="Times"/>
          <w:color w:val="222222"/>
          <w:sz w:val="32"/>
          <w:szCs w:val="26"/>
        </w:rPr>
        <w:t xml:space="preserve">ers and others) </w:t>
      </w:r>
      <w:r>
        <w:rPr>
          <w:rFonts w:ascii="Times" w:hAnsi="Times"/>
          <w:color w:val="222222"/>
          <w:sz w:val="32"/>
          <w:szCs w:val="26"/>
        </w:rPr>
        <w:t>against blacks who were seeking their freedom.</w:t>
      </w:r>
      <w:r w:rsidR="001F53FB">
        <w:rPr>
          <w:rFonts w:ascii="Times" w:hAnsi="Times"/>
          <w:color w:val="222222"/>
          <w:sz w:val="32"/>
          <w:szCs w:val="26"/>
        </w:rPr>
        <w:t xml:space="preserve"> </w:t>
      </w:r>
    </w:p>
    <w:p w:rsidR="00FC7081" w:rsidRDefault="003550CC" w:rsidP="00285630">
      <w:pPr>
        <w:shd w:val="clear" w:color="auto" w:fill="FFFFFF"/>
        <w:spacing w:after="120"/>
        <w:rPr>
          <w:rFonts w:ascii="Times" w:hAnsi="Times"/>
          <w:color w:val="222222"/>
          <w:sz w:val="32"/>
          <w:szCs w:val="26"/>
        </w:rPr>
      </w:pPr>
      <w:r>
        <w:rPr>
          <w:rFonts w:ascii="Times" w:hAnsi="Times"/>
          <w:color w:val="222222"/>
          <w:sz w:val="32"/>
          <w:szCs w:val="26"/>
        </w:rPr>
        <w:t>Contradiction #4:  Moses was determined to measure people and organizations by what they did, and to reject the chilling impact on free speech</w:t>
      </w:r>
      <w:r w:rsidR="001E723E">
        <w:rPr>
          <w:rFonts w:ascii="Times" w:hAnsi="Times"/>
          <w:color w:val="222222"/>
          <w:sz w:val="32"/>
          <w:szCs w:val="26"/>
        </w:rPr>
        <w:t xml:space="preserve"> and association</w:t>
      </w:r>
      <w:r>
        <w:rPr>
          <w:rFonts w:ascii="Times" w:hAnsi="Times"/>
          <w:color w:val="222222"/>
          <w:sz w:val="32"/>
          <w:szCs w:val="26"/>
        </w:rPr>
        <w:t xml:space="preserve"> of remnants of the</w:t>
      </w:r>
      <w:r w:rsidR="00FC7081">
        <w:rPr>
          <w:rFonts w:ascii="Times" w:hAnsi="Times"/>
          <w:color w:val="222222"/>
          <w:sz w:val="32"/>
          <w:szCs w:val="26"/>
        </w:rPr>
        <w:t xml:space="preserve"> 1950s Senator Joseph</w:t>
      </w:r>
      <w:r>
        <w:rPr>
          <w:rFonts w:ascii="Times" w:hAnsi="Times"/>
          <w:color w:val="222222"/>
          <w:sz w:val="32"/>
          <w:szCs w:val="26"/>
        </w:rPr>
        <w:t xml:space="preserve"> McCarthy </w:t>
      </w:r>
      <w:r w:rsidR="00FC7081">
        <w:rPr>
          <w:rFonts w:ascii="Times" w:hAnsi="Times"/>
          <w:color w:val="222222"/>
          <w:sz w:val="32"/>
          <w:szCs w:val="26"/>
        </w:rPr>
        <w:t xml:space="preserve">red-scare </w:t>
      </w:r>
      <w:r>
        <w:rPr>
          <w:rFonts w:ascii="Times" w:hAnsi="Times"/>
          <w:color w:val="222222"/>
          <w:sz w:val="32"/>
          <w:szCs w:val="26"/>
        </w:rPr>
        <w:t xml:space="preserve">period—which were alive and well in some liberal circles.  Thus he had no litmus test for volunteers, and </w:t>
      </w:r>
      <w:r w:rsidR="00337CDE">
        <w:rPr>
          <w:rFonts w:ascii="Times" w:hAnsi="Times"/>
          <w:color w:val="222222"/>
          <w:sz w:val="32"/>
          <w:szCs w:val="26"/>
        </w:rPr>
        <w:t>refused to</w:t>
      </w:r>
      <w:r>
        <w:rPr>
          <w:rFonts w:ascii="Times" w:hAnsi="Times"/>
          <w:color w:val="222222"/>
          <w:sz w:val="32"/>
          <w:szCs w:val="26"/>
        </w:rPr>
        <w:t xml:space="preserve"> reject the assistance of the National</w:t>
      </w:r>
      <w:r w:rsidR="00337CDE">
        <w:rPr>
          <w:rFonts w:ascii="Times" w:hAnsi="Times"/>
          <w:color w:val="222222"/>
          <w:sz w:val="32"/>
          <w:szCs w:val="26"/>
        </w:rPr>
        <w:t xml:space="preserve"> Lawyer’s Guild (NLG), which</w:t>
      </w:r>
      <w:r>
        <w:rPr>
          <w:rFonts w:ascii="Times" w:hAnsi="Times"/>
          <w:color w:val="222222"/>
          <w:sz w:val="32"/>
          <w:szCs w:val="26"/>
        </w:rPr>
        <w:t xml:space="preserve"> </w:t>
      </w:r>
      <w:r w:rsidR="001E723E">
        <w:rPr>
          <w:rFonts w:ascii="Times" w:hAnsi="Times"/>
          <w:color w:val="222222"/>
          <w:sz w:val="32"/>
          <w:szCs w:val="26"/>
        </w:rPr>
        <w:t>provided</w:t>
      </w:r>
      <w:r>
        <w:rPr>
          <w:rFonts w:ascii="Times" w:hAnsi="Times"/>
          <w:color w:val="222222"/>
          <w:sz w:val="32"/>
          <w:szCs w:val="26"/>
        </w:rPr>
        <w:t xml:space="preserve"> some excellent legal work.  </w:t>
      </w:r>
    </w:p>
    <w:p w:rsidR="0072160E" w:rsidRDefault="003550CC" w:rsidP="00285630">
      <w:pPr>
        <w:shd w:val="clear" w:color="auto" w:fill="FFFFFF"/>
        <w:spacing w:after="120"/>
        <w:rPr>
          <w:rFonts w:ascii="Times" w:hAnsi="Times"/>
          <w:color w:val="222222"/>
          <w:sz w:val="32"/>
          <w:szCs w:val="26"/>
        </w:rPr>
      </w:pPr>
      <w:r>
        <w:rPr>
          <w:rFonts w:ascii="Times" w:hAnsi="Times"/>
          <w:color w:val="222222"/>
          <w:sz w:val="32"/>
          <w:szCs w:val="26"/>
        </w:rPr>
        <w:t>This position, however, threatened to jeopardize involvement by the much more resource-rich NAACP Legal Defense Fund</w:t>
      </w:r>
      <w:r w:rsidR="0072160E">
        <w:rPr>
          <w:rFonts w:ascii="Times" w:hAnsi="Times"/>
          <w:color w:val="222222"/>
          <w:sz w:val="32"/>
          <w:szCs w:val="26"/>
        </w:rPr>
        <w:t xml:space="preserve">, Lawyer’s Committee for Constitutional Rights and the American Civil Liberties Union.  And it led Allard Lowenstein, who epitomized what was then called “cold war liberalism” into </w:t>
      </w:r>
      <w:proofErr w:type="gramStart"/>
      <w:r w:rsidR="0072160E">
        <w:rPr>
          <w:rFonts w:ascii="Times" w:hAnsi="Times"/>
          <w:color w:val="222222"/>
          <w:sz w:val="32"/>
          <w:szCs w:val="26"/>
        </w:rPr>
        <w:t>red-baiting</w:t>
      </w:r>
      <w:proofErr w:type="gramEnd"/>
      <w:r w:rsidR="0072160E">
        <w:rPr>
          <w:rFonts w:ascii="Times" w:hAnsi="Times"/>
          <w:color w:val="222222"/>
          <w:sz w:val="32"/>
          <w:szCs w:val="26"/>
        </w:rPr>
        <w:t xml:space="preserve"> SNCC.  I know:  I experienced it in the Bay Area Friends of SNC</w:t>
      </w:r>
      <w:r w:rsidR="00FC7081">
        <w:rPr>
          <w:rFonts w:ascii="Times" w:hAnsi="Times"/>
          <w:color w:val="222222"/>
          <w:sz w:val="32"/>
          <w:szCs w:val="26"/>
        </w:rPr>
        <w:t xml:space="preserve">C office where I was </w:t>
      </w:r>
      <w:r w:rsidR="0072160E">
        <w:rPr>
          <w:rFonts w:ascii="Times" w:hAnsi="Times"/>
          <w:color w:val="222222"/>
          <w:sz w:val="32"/>
          <w:szCs w:val="26"/>
        </w:rPr>
        <w:t xml:space="preserve">recruiting </w:t>
      </w:r>
      <w:r w:rsidR="00337CDE">
        <w:rPr>
          <w:rFonts w:ascii="Times" w:hAnsi="Times"/>
          <w:color w:val="222222"/>
          <w:sz w:val="32"/>
          <w:szCs w:val="26"/>
        </w:rPr>
        <w:t>Freedom Summer</w:t>
      </w:r>
      <w:r w:rsidR="0072160E">
        <w:rPr>
          <w:rFonts w:ascii="Times" w:hAnsi="Times"/>
          <w:color w:val="222222"/>
          <w:sz w:val="32"/>
          <w:szCs w:val="26"/>
        </w:rPr>
        <w:t xml:space="preserve"> volunteers.</w:t>
      </w:r>
    </w:p>
    <w:p w:rsidR="007740F0" w:rsidRDefault="0072160E" w:rsidP="00285630">
      <w:pPr>
        <w:shd w:val="clear" w:color="auto" w:fill="FFFFFF"/>
        <w:spacing w:after="120"/>
        <w:rPr>
          <w:rFonts w:ascii="Times" w:hAnsi="Times"/>
          <w:color w:val="222222"/>
          <w:sz w:val="32"/>
          <w:szCs w:val="26"/>
        </w:rPr>
      </w:pPr>
      <w:r>
        <w:rPr>
          <w:rFonts w:ascii="Times" w:hAnsi="Times"/>
          <w:color w:val="222222"/>
          <w:sz w:val="32"/>
          <w:szCs w:val="26"/>
        </w:rPr>
        <w:t xml:space="preserve">Contradiction #5:  Moses deeply felt that any hint of violence on the part of COFO staff or summer volunteers would, at a tactical level, be counterproductive because it would be met by greater violence from racists in the state.  </w:t>
      </w:r>
    </w:p>
    <w:p w:rsidR="009B11C2" w:rsidRDefault="0072160E" w:rsidP="00285630">
      <w:pPr>
        <w:shd w:val="clear" w:color="auto" w:fill="FFFFFF"/>
        <w:spacing w:after="120"/>
        <w:rPr>
          <w:rFonts w:ascii="Times" w:hAnsi="Times"/>
          <w:color w:val="222222"/>
          <w:sz w:val="32"/>
          <w:szCs w:val="26"/>
        </w:rPr>
      </w:pPr>
      <w:r>
        <w:rPr>
          <w:rFonts w:ascii="Times" w:hAnsi="Times"/>
          <w:color w:val="222222"/>
          <w:sz w:val="32"/>
          <w:szCs w:val="26"/>
        </w:rPr>
        <w:t>On the other hand, many local Movement leaders insisted on self-defense in their homes, and some of them carried guns in their cars.  Moses accepted that as one of the facts of life in his environment.</w:t>
      </w:r>
      <w:r w:rsidR="00E30DC8">
        <w:rPr>
          <w:rFonts w:ascii="Times" w:hAnsi="Times"/>
          <w:color w:val="222222"/>
          <w:sz w:val="32"/>
          <w:szCs w:val="26"/>
        </w:rPr>
        <w:t xml:space="preserve">  Philosophically nonviolent people weren’t so accepting.</w:t>
      </w:r>
    </w:p>
    <w:p w:rsidR="007E3FF4" w:rsidRDefault="00A10FCB" w:rsidP="00A10FCB">
      <w:pPr>
        <w:rPr>
          <w:rFonts w:ascii="Times" w:hAnsi="Times"/>
          <w:color w:val="222222"/>
          <w:sz w:val="32"/>
          <w:szCs w:val="26"/>
        </w:rPr>
      </w:pPr>
      <w:r>
        <w:rPr>
          <w:rFonts w:ascii="Times" w:hAnsi="Times"/>
          <w:color w:val="222222"/>
          <w:sz w:val="32"/>
          <w:szCs w:val="26"/>
        </w:rPr>
        <w:t>C</w:t>
      </w:r>
      <w:r w:rsidR="001E723E">
        <w:rPr>
          <w:rFonts w:ascii="Times" w:hAnsi="Times"/>
          <w:color w:val="222222"/>
          <w:sz w:val="32"/>
          <w:szCs w:val="26"/>
        </w:rPr>
        <w:t>ontradiction #6</w:t>
      </w:r>
      <w:r>
        <w:rPr>
          <w:rFonts w:ascii="Times" w:hAnsi="Times"/>
          <w:color w:val="222222"/>
          <w:sz w:val="32"/>
          <w:szCs w:val="26"/>
        </w:rPr>
        <w:t xml:space="preserve">:  Two theories of what constituted </w:t>
      </w:r>
      <w:proofErr w:type="gramStart"/>
      <w:r>
        <w:rPr>
          <w:rFonts w:ascii="Times" w:hAnsi="Times"/>
          <w:color w:val="222222"/>
          <w:sz w:val="32"/>
          <w:szCs w:val="26"/>
        </w:rPr>
        <w:t>democracy were</w:t>
      </w:r>
      <w:proofErr w:type="gramEnd"/>
      <w:r>
        <w:rPr>
          <w:rFonts w:ascii="Times" w:hAnsi="Times"/>
          <w:color w:val="222222"/>
          <w:sz w:val="32"/>
          <w:szCs w:val="26"/>
        </w:rPr>
        <w:t xml:space="preserve"> at play, particularly in the period leading up to the 1964 Democratic Party Convention</w:t>
      </w:r>
      <w:r w:rsidR="001E723E">
        <w:rPr>
          <w:rFonts w:ascii="Times" w:hAnsi="Times"/>
          <w:color w:val="222222"/>
          <w:sz w:val="32"/>
          <w:szCs w:val="26"/>
        </w:rPr>
        <w:t>.</w:t>
      </w:r>
      <w:r>
        <w:rPr>
          <w:rFonts w:ascii="Times" w:hAnsi="Times"/>
          <w:color w:val="222222"/>
          <w:sz w:val="32"/>
          <w:szCs w:val="26"/>
        </w:rPr>
        <w:t xml:space="preserve"> “Competing elite” theorists believed that while everyday people knew when the shoe pinched, and thus could choose </w:t>
      </w:r>
      <w:r w:rsidR="001E723E">
        <w:rPr>
          <w:rFonts w:ascii="Times" w:hAnsi="Times"/>
          <w:color w:val="222222"/>
          <w:sz w:val="32"/>
          <w:szCs w:val="26"/>
        </w:rPr>
        <w:t>from among leaders who should represent them to</w:t>
      </w:r>
      <w:r>
        <w:rPr>
          <w:rFonts w:ascii="Times" w:hAnsi="Times"/>
          <w:color w:val="222222"/>
          <w:sz w:val="32"/>
          <w:szCs w:val="26"/>
        </w:rPr>
        <w:t xml:space="preserve"> alleviate the squeeze, m</w:t>
      </w:r>
      <w:r w:rsidR="00FC7081">
        <w:rPr>
          <w:rFonts w:ascii="Times" w:hAnsi="Times"/>
          <w:color w:val="222222"/>
          <w:sz w:val="32"/>
          <w:szCs w:val="26"/>
        </w:rPr>
        <w:t>ass participation was dangerous and</w:t>
      </w:r>
      <w:r>
        <w:rPr>
          <w:rFonts w:ascii="Times" w:hAnsi="Times"/>
          <w:color w:val="222222"/>
          <w:sz w:val="32"/>
          <w:szCs w:val="26"/>
        </w:rPr>
        <w:t xml:space="preserve"> the source of demagogues. </w:t>
      </w:r>
      <w:r w:rsidR="005F4638">
        <w:rPr>
          <w:rFonts w:ascii="Times" w:hAnsi="Times"/>
          <w:color w:val="222222"/>
          <w:sz w:val="32"/>
          <w:szCs w:val="26"/>
        </w:rPr>
        <w:t xml:space="preserve">Professional leaders, both politicians and heads of </w:t>
      </w:r>
      <w:r w:rsidR="00FC7081">
        <w:rPr>
          <w:rFonts w:ascii="Times" w:hAnsi="Times"/>
          <w:color w:val="222222"/>
          <w:sz w:val="32"/>
          <w:szCs w:val="26"/>
        </w:rPr>
        <w:t xml:space="preserve">civil society </w:t>
      </w:r>
      <w:r w:rsidR="005F4638">
        <w:rPr>
          <w:rFonts w:ascii="Times" w:hAnsi="Times"/>
          <w:color w:val="222222"/>
          <w:sz w:val="32"/>
          <w:szCs w:val="26"/>
        </w:rPr>
        <w:t xml:space="preserve">organizations, </w:t>
      </w:r>
      <w:r w:rsidR="001E723E">
        <w:rPr>
          <w:rFonts w:ascii="Times" w:hAnsi="Times"/>
          <w:color w:val="222222"/>
          <w:sz w:val="32"/>
          <w:szCs w:val="26"/>
        </w:rPr>
        <w:t xml:space="preserve">these theorists believed, </w:t>
      </w:r>
      <w:r w:rsidR="00337CDE">
        <w:rPr>
          <w:rFonts w:ascii="Times" w:hAnsi="Times"/>
          <w:color w:val="222222"/>
          <w:sz w:val="32"/>
          <w:szCs w:val="26"/>
        </w:rPr>
        <w:t>were the safest</w:t>
      </w:r>
      <w:r w:rsidR="005F4638">
        <w:rPr>
          <w:rFonts w:ascii="Times" w:hAnsi="Times"/>
          <w:color w:val="222222"/>
          <w:sz w:val="32"/>
          <w:szCs w:val="26"/>
        </w:rPr>
        <w:t xml:space="preserve"> repositories of democracy.  </w:t>
      </w:r>
    </w:p>
    <w:p w:rsidR="00A10FCB" w:rsidRDefault="00A10FCB" w:rsidP="00A10FCB">
      <w:pPr>
        <w:rPr>
          <w:rFonts w:ascii="Times" w:hAnsi="Times"/>
          <w:color w:val="222222"/>
          <w:sz w:val="32"/>
          <w:szCs w:val="26"/>
        </w:rPr>
      </w:pPr>
      <w:r>
        <w:rPr>
          <w:rFonts w:ascii="Times" w:hAnsi="Times"/>
          <w:color w:val="222222"/>
          <w:sz w:val="32"/>
          <w:szCs w:val="26"/>
        </w:rPr>
        <w:t>On the other hand, “participatory democrats” believed that the essence of democracy was the continuing participation o</w:t>
      </w:r>
      <w:r w:rsidR="005F4638">
        <w:rPr>
          <w:rFonts w:ascii="Times" w:hAnsi="Times"/>
          <w:color w:val="222222"/>
          <w:sz w:val="32"/>
          <w:szCs w:val="26"/>
        </w:rPr>
        <w:t>f citizens in self-government, and that leaders shoul</w:t>
      </w:r>
      <w:r w:rsidR="00FC7081">
        <w:rPr>
          <w:rFonts w:ascii="Times" w:hAnsi="Times"/>
          <w:color w:val="222222"/>
          <w:sz w:val="32"/>
          <w:szCs w:val="26"/>
        </w:rPr>
        <w:t xml:space="preserve">d be closely connected with, and </w:t>
      </w:r>
      <w:r w:rsidR="005F4638">
        <w:rPr>
          <w:rFonts w:ascii="Times" w:hAnsi="Times"/>
          <w:color w:val="222222"/>
          <w:sz w:val="32"/>
          <w:szCs w:val="26"/>
        </w:rPr>
        <w:t>responsive</w:t>
      </w:r>
      <w:r w:rsidR="00FC7081">
        <w:rPr>
          <w:rFonts w:ascii="Times" w:hAnsi="Times"/>
          <w:color w:val="222222"/>
          <w:sz w:val="32"/>
          <w:szCs w:val="26"/>
        </w:rPr>
        <w:t xml:space="preserve"> and accountable</w:t>
      </w:r>
      <w:r w:rsidR="005F4638">
        <w:rPr>
          <w:rFonts w:ascii="Times" w:hAnsi="Times"/>
          <w:color w:val="222222"/>
          <w:sz w:val="32"/>
          <w:szCs w:val="26"/>
        </w:rPr>
        <w:t xml:space="preserve"> to</w:t>
      </w:r>
      <w:r w:rsidR="00E30DC8">
        <w:rPr>
          <w:rFonts w:ascii="Times" w:hAnsi="Times"/>
          <w:color w:val="222222"/>
          <w:sz w:val="32"/>
          <w:szCs w:val="26"/>
        </w:rPr>
        <w:t>,</w:t>
      </w:r>
      <w:r w:rsidR="005F4638">
        <w:rPr>
          <w:rFonts w:ascii="Times" w:hAnsi="Times"/>
          <w:color w:val="222222"/>
          <w:sz w:val="32"/>
          <w:szCs w:val="26"/>
        </w:rPr>
        <w:t xml:space="preserve"> constituents rather than insulated from their views and feelings.</w:t>
      </w:r>
      <w:r w:rsidR="00BC4254">
        <w:rPr>
          <w:rFonts w:ascii="Times" w:hAnsi="Times"/>
          <w:color w:val="222222"/>
          <w:sz w:val="32"/>
          <w:szCs w:val="26"/>
        </w:rPr>
        <w:t xml:space="preserve">  In this view, the most secure repository for democracy was the people themselves. </w:t>
      </w:r>
    </w:p>
    <w:p w:rsidR="007E3FF4" w:rsidRDefault="00A10FCB" w:rsidP="00A14470">
      <w:pPr>
        <w:rPr>
          <w:rFonts w:ascii="Times" w:hAnsi="Times"/>
          <w:color w:val="222222"/>
          <w:sz w:val="32"/>
          <w:szCs w:val="26"/>
        </w:rPr>
      </w:pPr>
      <w:r>
        <w:rPr>
          <w:rFonts w:ascii="Times" w:hAnsi="Times"/>
          <w:color w:val="222222"/>
          <w:sz w:val="32"/>
          <w:szCs w:val="26"/>
        </w:rPr>
        <w:t>Compounding this tension was an obscure footnote to American hi</w:t>
      </w:r>
      <w:r w:rsidR="004D1602">
        <w:rPr>
          <w:rFonts w:ascii="Times" w:hAnsi="Times"/>
          <w:color w:val="222222"/>
          <w:sz w:val="32"/>
          <w:szCs w:val="26"/>
        </w:rPr>
        <w:t>story that Visser-Maessen only briefly identifies</w:t>
      </w:r>
      <w:r>
        <w:rPr>
          <w:rFonts w:ascii="Times" w:hAnsi="Times"/>
          <w:color w:val="222222"/>
          <w:sz w:val="32"/>
          <w:szCs w:val="26"/>
        </w:rPr>
        <w:t xml:space="preserve">.  </w:t>
      </w:r>
      <w:r w:rsidR="00BC4254">
        <w:rPr>
          <w:rFonts w:ascii="Times" w:hAnsi="Times"/>
          <w:color w:val="222222"/>
          <w:sz w:val="32"/>
          <w:szCs w:val="26"/>
        </w:rPr>
        <w:t>During the</w:t>
      </w:r>
      <w:r>
        <w:rPr>
          <w:rFonts w:ascii="Times" w:hAnsi="Times"/>
          <w:color w:val="222222"/>
          <w:sz w:val="32"/>
          <w:szCs w:val="26"/>
        </w:rPr>
        <w:t xml:space="preserve"> mid-1930s – immediate post World War 2 1940s </w:t>
      </w:r>
      <w:r w:rsidR="00BC4254">
        <w:rPr>
          <w:rFonts w:ascii="Times" w:hAnsi="Times"/>
          <w:color w:val="222222"/>
          <w:sz w:val="32"/>
          <w:szCs w:val="26"/>
        </w:rPr>
        <w:t xml:space="preserve">period, the </w:t>
      </w:r>
      <w:r>
        <w:rPr>
          <w:rFonts w:ascii="Times" w:hAnsi="Times"/>
          <w:color w:val="222222"/>
          <w:sz w:val="32"/>
          <w:szCs w:val="26"/>
        </w:rPr>
        <w:t>Communist International’s Popular Front period produced a broad base of support for the American Communist</w:t>
      </w:r>
      <w:r w:rsidR="00BC4254">
        <w:rPr>
          <w:rFonts w:ascii="Times" w:hAnsi="Times"/>
          <w:color w:val="222222"/>
          <w:sz w:val="32"/>
          <w:szCs w:val="26"/>
        </w:rPr>
        <w:t xml:space="preserve"> Party-influenced left.  Though</w:t>
      </w:r>
      <w:r>
        <w:rPr>
          <w:rFonts w:ascii="Times" w:hAnsi="Times"/>
          <w:color w:val="222222"/>
          <w:sz w:val="32"/>
          <w:szCs w:val="26"/>
        </w:rPr>
        <w:t xml:space="preserve"> itself operating from the very different assumption of being a “vanguard party”, it</w:t>
      </w:r>
      <w:r w:rsidR="00BC4254">
        <w:rPr>
          <w:rFonts w:ascii="Times" w:hAnsi="Times"/>
          <w:color w:val="222222"/>
          <w:sz w:val="32"/>
          <w:szCs w:val="26"/>
        </w:rPr>
        <w:t xml:space="preserve"> worked within the milieu of</w:t>
      </w:r>
      <w:r>
        <w:rPr>
          <w:rFonts w:ascii="Times" w:hAnsi="Times"/>
          <w:color w:val="222222"/>
          <w:sz w:val="32"/>
          <w:szCs w:val="26"/>
        </w:rPr>
        <w:t xml:space="preserve"> participatory democrats, and had influence among them.  </w:t>
      </w:r>
    </w:p>
    <w:p w:rsidR="00A14470" w:rsidRPr="00A10FCB" w:rsidRDefault="00A10FCB" w:rsidP="00A14470">
      <w:pPr>
        <w:rPr>
          <w:rFonts w:ascii="Times" w:hAnsi="Times"/>
          <w:sz w:val="20"/>
          <w:szCs w:val="20"/>
        </w:rPr>
      </w:pPr>
      <w:r>
        <w:rPr>
          <w:rFonts w:ascii="Times" w:hAnsi="Times"/>
          <w:color w:val="222222"/>
          <w:sz w:val="32"/>
          <w:szCs w:val="26"/>
        </w:rPr>
        <w:t xml:space="preserve">A </w:t>
      </w:r>
      <w:proofErr w:type="gramStart"/>
      <w:r>
        <w:rPr>
          <w:rFonts w:ascii="Times" w:hAnsi="Times"/>
          <w:color w:val="222222"/>
          <w:sz w:val="32"/>
          <w:szCs w:val="26"/>
        </w:rPr>
        <w:t>deeply-anti-Communist</w:t>
      </w:r>
      <w:proofErr w:type="gramEnd"/>
      <w:r>
        <w:rPr>
          <w:rFonts w:ascii="Times" w:hAnsi="Times"/>
          <w:color w:val="222222"/>
          <w:sz w:val="32"/>
          <w:szCs w:val="26"/>
        </w:rPr>
        <w:t xml:space="preserve"> left, led by Amer</w:t>
      </w:r>
      <w:r w:rsidR="007740F0">
        <w:rPr>
          <w:rFonts w:ascii="Times" w:hAnsi="Times"/>
          <w:color w:val="222222"/>
          <w:sz w:val="32"/>
          <w:szCs w:val="26"/>
        </w:rPr>
        <w:t>ican former Trotskyist Max Shach</w:t>
      </w:r>
      <w:r>
        <w:rPr>
          <w:rFonts w:ascii="Times" w:hAnsi="Times"/>
          <w:color w:val="222222"/>
          <w:sz w:val="32"/>
          <w:szCs w:val="26"/>
        </w:rPr>
        <w:t>tman, operated in the milieu of competing elite theorists.  Unlike Trotsky, however, the “Shachtmanit</w:t>
      </w:r>
      <w:r w:rsidR="007740F0">
        <w:rPr>
          <w:rFonts w:ascii="Times" w:hAnsi="Times"/>
          <w:color w:val="222222"/>
          <w:sz w:val="32"/>
          <w:szCs w:val="26"/>
        </w:rPr>
        <w:t>e</w:t>
      </w:r>
      <w:r>
        <w:rPr>
          <w:rFonts w:ascii="Times" w:hAnsi="Times"/>
          <w:color w:val="222222"/>
          <w:sz w:val="32"/>
          <w:szCs w:val="26"/>
        </w:rPr>
        <w:t xml:space="preserve">s” viewed the Soviet Union, and therefore the international Communist movement, as representing a new form of oppression—the totalitarian bureaucratic state.  They considered themselves “third-camp socialists”—a plague on both your houses.  As the 1950s and 1960s unfolded, some of them leaned toward the capitalist camp and ultimately (though later) joined the “neo-conservatives”.  While small in number, their ideas and often talented organizers and leaders included or influenced Bayard Rustin, </w:t>
      </w:r>
      <w:r w:rsidR="004D1602">
        <w:rPr>
          <w:rFonts w:ascii="Times" w:hAnsi="Times"/>
          <w:color w:val="222222"/>
          <w:sz w:val="32"/>
          <w:szCs w:val="26"/>
        </w:rPr>
        <w:t xml:space="preserve">A Philip Randolph, </w:t>
      </w:r>
      <w:r>
        <w:rPr>
          <w:rFonts w:ascii="Times" w:hAnsi="Times"/>
          <w:color w:val="222222"/>
          <w:sz w:val="32"/>
          <w:szCs w:val="26"/>
        </w:rPr>
        <w:t>Walter Reuther, Michael Harrington, the Uni</w:t>
      </w:r>
      <w:r w:rsidR="004D1602">
        <w:rPr>
          <w:rFonts w:ascii="Times" w:hAnsi="Times"/>
          <w:color w:val="222222"/>
          <w:sz w:val="32"/>
          <w:szCs w:val="26"/>
        </w:rPr>
        <w:t>ted Auto Workers (UAW), AFL-CIO and</w:t>
      </w:r>
      <w:r>
        <w:rPr>
          <w:rFonts w:ascii="Times" w:hAnsi="Times"/>
          <w:color w:val="222222"/>
          <w:sz w:val="32"/>
          <w:szCs w:val="26"/>
        </w:rPr>
        <w:t xml:space="preserve"> Americans for Democratic Action (ADA). </w:t>
      </w:r>
      <w:r w:rsidR="00A14470">
        <w:rPr>
          <w:rFonts w:ascii="Times" w:hAnsi="Times"/>
          <w:color w:val="222222"/>
          <w:sz w:val="32"/>
          <w:szCs w:val="26"/>
        </w:rPr>
        <w:t>The issues surrounding the MFDP challenge magnified the influence of both these historic groups.</w:t>
      </w:r>
    </w:p>
    <w:p w:rsidR="00A10FCB" w:rsidRPr="00A10FCB" w:rsidRDefault="00FC7081" w:rsidP="00A10FCB">
      <w:pPr>
        <w:rPr>
          <w:rFonts w:ascii="Times" w:hAnsi="Times"/>
          <w:sz w:val="20"/>
          <w:szCs w:val="20"/>
        </w:rPr>
      </w:pPr>
      <w:r>
        <w:rPr>
          <w:rFonts w:ascii="Times" w:hAnsi="Times"/>
          <w:color w:val="222222"/>
          <w:sz w:val="32"/>
          <w:szCs w:val="26"/>
        </w:rPr>
        <w:t>Bob Moses brought the two</w:t>
      </w:r>
      <w:r w:rsidR="00A10FCB">
        <w:rPr>
          <w:rFonts w:ascii="Times" w:hAnsi="Times"/>
          <w:color w:val="222222"/>
          <w:sz w:val="32"/>
          <w:szCs w:val="26"/>
        </w:rPr>
        <w:t xml:space="preserve"> together in the </w:t>
      </w:r>
      <w:proofErr w:type="gramStart"/>
      <w:r w:rsidR="00A10FCB">
        <w:rPr>
          <w:rFonts w:ascii="Times" w:hAnsi="Times"/>
          <w:color w:val="222222"/>
          <w:sz w:val="32"/>
          <w:szCs w:val="26"/>
        </w:rPr>
        <w:t>roughly-six</w:t>
      </w:r>
      <w:proofErr w:type="gramEnd"/>
      <w:r w:rsidR="00A10FCB">
        <w:rPr>
          <w:rFonts w:ascii="Times" w:hAnsi="Times"/>
          <w:color w:val="222222"/>
          <w:sz w:val="32"/>
          <w:szCs w:val="26"/>
        </w:rPr>
        <w:t xml:space="preserve"> month period prior to the Democratic Party Convention—o</w:t>
      </w:r>
      <w:r w:rsidR="00A14470">
        <w:rPr>
          <w:rFonts w:ascii="Times" w:hAnsi="Times"/>
          <w:color w:val="222222"/>
          <w:sz w:val="32"/>
          <w:szCs w:val="26"/>
        </w:rPr>
        <w:t>ne among many near-miracles</w:t>
      </w:r>
      <w:r w:rsidR="00A10FCB">
        <w:rPr>
          <w:rFonts w:ascii="Times" w:hAnsi="Times"/>
          <w:color w:val="222222"/>
          <w:sz w:val="32"/>
          <w:szCs w:val="26"/>
        </w:rPr>
        <w:t xml:space="preserve"> he pulled off.  </w:t>
      </w:r>
    </w:p>
    <w:p w:rsidR="00A14470" w:rsidRDefault="00A14470" w:rsidP="00285630">
      <w:pPr>
        <w:shd w:val="clear" w:color="auto" w:fill="FFFFFF"/>
        <w:spacing w:after="120"/>
        <w:rPr>
          <w:rFonts w:ascii="Times" w:hAnsi="Times"/>
          <w:color w:val="222222"/>
          <w:sz w:val="32"/>
          <w:szCs w:val="26"/>
        </w:rPr>
      </w:pPr>
      <w:r>
        <w:rPr>
          <w:rFonts w:ascii="Times" w:hAnsi="Times"/>
          <w:color w:val="222222"/>
          <w:sz w:val="32"/>
          <w:szCs w:val="26"/>
        </w:rPr>
        <w:t>Those were heady times for activists and organizers whose politics were left of center.  Large numbers of people beyond the Deep South civil rights movement were in an insurgent mode:  anti-urban renewal and anti-freeway battles across the country were creating new community organizations in white working class, Latino and African-American neighborhoods, exemplified by Saul Alinsky’s work in Chicago; the anti-Vietnam war movement was growing on college campuses and among middle-class white liberals; the Ralph Nader-led consumer movement was unfolding</w:t>
      </w:r>
      <w:r w:rsidR="00595D2C">
        <w:rPr>
          <w:rFonts w:ascii="Times" w:hAnsi="Times"/>
          <w:color w:val="222222"/>
          <w:sz w:val="32"/>
          <w:szCs w:val="26"/>
        </w:rPr>
        <w:t>; the same was true of the environmentalist</w:t>
      </w:r>
      <w:r w:rsidR="007740F0">
        <w:rPr>
          <w:rFonts w:ascii="Times" w:hAnsi="Times"/>
          <w:color w:val="222222"/>
          <w:sz w:val="32"/>
          <w:szCs w:val="26"/>
        </w:rPr>
        <w:t>, women’s, gay and dis</w:t>
      </w:r>
      <w:r w:rsidR="00337CDE">
        <w:rPr>
          <w:rFonts w:ascii="Times" w:hAnsi="Times"/>
          <w:color w:val="222222"/>
          <w:sz w:val="32"/>
          <w:szCs w:val="26"/>
        </w:rPr>
        <w:t>abled</w:t>
      </w:r>
      <w:r w:rsidR="00595D2C">
        <w:rPr>
          <w:rFonts w:ascii="Times" w:hAnsi="Times"/>
          <w:color w:val="222222"/>
          <w:sz w:val="32"/>
          <w:szCs w:val="26"/>
        </w:rPr>
        <w:t xml:space="preserve"> movement</w:t>
      </w:r>
      <w:r w:rsidR="00337CDE">
        <w:rPr>
          <w:rFonts w:ascii="Times" w:hAnsi="Times"/>
          <w:color w:val="222222"/>
          <w:sz w:val="32"/>
          <w:szCs w:val="26"/>
        </w:rPr>
        <w:t>s</w:t>
      </w:r>
      <w:r>
        <w:rPr>
          <w:rFonts w:ascii="Times" w:hAnsi="Times"/>
          <w:color w:val="222222"/>
          <w:sz w:val="32"/>
          <w:szCs w:val="26"/>
        </w:rPr>
        <w:t>.  There was more.</w:t>
      </w:r>
      <w:r w:rsidR="004D1602">
        <w:rPr>
          <w:rFonts w:ascii="Times" w:hAnsi="Times"/>
          <w:color w:val="222222"/>
          <w:sz w:val="32"/>
          <w:szCs w:val="26"/>
        </w:rPr>
        <w:t xml:space="preserve">  However, it was n</w:t>
      </w:r>
      <w:r w:rsidR="00FC7081">
        <w:rPr>
          <w:rFonts w:ascii="Times" w:hAnsi="Times"/>
          <w:color w:val="222222"/>
          <w:sz w:val="32"/>
          <w:szCs w:val="26"/>
        </w:rPr>
        <w:t>ot these voices that</w:t>
      </w:r>
      <w:r w:rsidR="004D1602">
        <w:rPr>
          <w:rFonts w:ascii="Times" w:hAnsi="Times"/>
          <w:color w:val="222222"/>
          <w:sz w:val="32"/>
          <w:szCs w:val="26"/>
        </w:rPr>
        <w:t xml:space="preserve"> were</w:t>
      </w:r>
      <w:r w:rsidR="00BC4254">
        <w:rPr>
          <w:rFonts w:ascii="Times" w:hAnsi="Times"/>
          <w:color w:val="222222"/>
          <w:sz w:val="32"/>
          <w:szCs w:val="26"/>
        </w:rPr>
        <w:t xml:space="preserve"> for the most part</w:t>
      </w:r>
      <w:r w:rsidR="004D1602">
        <w:rPr>
          <w:rFonts w:ascii="Times" w:hAnsi="Times"/>
          <w:color w:val="222222"/>
          <w:sz w:val="32"/>
          <w:szCs w:val="26"/>
        </w:rPr>
        <w:t xml:space="preserve"> seated at the Democratic Party Convention.  M</w:t>
      </w:r>
      <w:r w:rsidR="007740F0">
        <w:rPr>
          <w:rFonts w:ascii="Times" w:hAnsi="Times"/>
          <w:color w:val="222222"/>
          <w:sz w:val="32"/>
          <w:szCs w:val="26"/>
        </w:rPr>
        <w:t>FDP might have been a beacon to</w:t>
      </w:r>
      <w:r w:rsidR="00595D2C">
        <w:rPr>
          <w:rFonts w:ascii="Times" w:hAnsi="Times"/>
          <w:color w:val="222222"/>
          <w:sz w:val="32"/>
          <w:szCs w:val="26"/>
        </w:rPr>
        <w:t xml:space="preserve"> these</w:t>
      </w:r>
      <w:r w:rsidR="007740F0">
        <w:rPr>
          <w:rFonts w:ascii="Times" w:hAnsi="Times"/>
          <w:color w:val="222222"/>
          <w:sz w:val="32"/>
          <w:szCs w:val="26"/>
        </w:rPr>
        <w:t xml:space="preserve"> insurgent</w:t>
      </w:r>
      <w:r w:rsidR="00595D2C">
        <w:rPr>
          <w:rFonts w:ascii="Times" w:hAnsi="Times"/>
          <w:color w:val="222222"/>
          <w:sz w:val="32"/>
          <w:szCs w:val="26"/>
        </w:rPr>
        <w:t xml:space="preserve"> groups</w:t>
      </w:r>
      <w:r w:rsidR="004D1602">
        <w:rPr>
          <w:rFonts w:ascii="Times" w:hAnsi="Times"/>
          <w:color w:val="222222"/>
          <w:sz w:val="32"/>
          <w:szCs w:val="26"/>
        </w:rPr>
        <w:t xml:space="preserve"> of wha</w:t>
      </w:r>
      <w:r w:rsidR="00595D2C">
        <w:rPr>
          <w:rFonts w:ascii="Times" w:hAnsi="Times"/>
          <w:color w:val="222222"/>
          <w:sz w:val="32"/>
          <w:szCs w:val="26"/>
        </w:rPr>
        <w:t>t might be, but at this point in</w:t>
      </w:r>
      <w:r w:rsidR="004D1602">
        <w:rPr>
          <w:rFonts w:ascii="Times" w:hAnsi="Times"/>
          <w:color w:val="222222"/>
          <w:sz w:val="32"/>
          <w:szCs w:val="26"/>
        </w:rPr>
        <w:t xml:space="preserve"> time it was alone among them </w:t>
      </w:r>
      <w:r w:rsidR="00FC7081">
        <w:rPr>
          <w:rFonts w:ascii="Times" w:hAnsi="Times"/>
          <w:color w:val="222222"/>
          <w:sz w:val="32"/>
          <w:szCs w:val="26"/>
        </w:rPr>
        <w:t>as a</w:t>
      </w:r>
      <w:r w:rsidR="004D1602">
        <w:rPr>
          <w:rFonts w:ascii="Times" w:hAnsi="Times"/>
          <w:color w:val="222222"/>
          <w:sz w:val="32"/>
          <w:szCs w:val="26"/>
        </w:rPr>
        <w:t xml:space="preserve"> national spokesman.</w:t>
      </w:r>
    </w:p>
    <w:p w:rsidR="00A14470" w:rsidRDefault="00A14470" w:rsidP="00285630">
      <w:pPr>
        <w:shd w:val="clear" w:color="auto" w:fill="FFFFFF"/>
        <w:spacing w:after="120"/>
        <w:rPr>
          <w:rFonts w:ascii="Times" w:hAnsi="Times"/>
          <w:color w:val="222222"/>
          <w:sz w:val="32"/>
          <w:szCs w:val="26"/>
        </w:rPr>
      </w:pPr>
      <w:r>
        <w:rPr>
          <w:rFonts w:ascii="Times" w:hAnsi="Times"/>
          <w:color w:val="222222"/>
          <w:sz w:val="32"/>
          <w:szCs w:val="26"/>
        </w:rPr>
        <w:t>Many of us believed the MFDP’s challenge would be successful.  With hindsight, it is easy to say we should have known better.  Two ru</w:t>
      </w:r>
      <w:r w:rsidR="00595D2C">
        <w:rPr>
          <w:rFonts w:ascii="Times" w:hAnsi="Times"/>
          <w:color w:val="222222"/>
          <w:sz w:val="32"/>
          <w:szCs w:val="26"/>
        </w:rPr>
        <w:t>les of power operated against MFDP</w:t>
      </w:r>
      <w:r>
        <w:rPr>
          <w:rFonts w:ascii="Times" w:hAnsi="Times"/>
          <w:color w:val="222222"/>
          <w:sz w:val="32"/>
          <w:szCs w:val="26"/>
        </w:rPr>
        <w:t>:  first, when you borrow someone else’s power</w:t>
      </w:r>
      <w:r w:rsidR="00BC4254">
        <w:rPr>
          <w:rFonts w:ascii="Times" w:hAnsi="Times"/>
          <w:color w:val="222222"/>
          <w:sz w:val="32"/>
          <w:szCs w:val="26"/>
        </w:rPr>
        <w:t xml:space="preserve"> (in this case the national elite</w:t>
      </w:r>
      <w:r w:rsidR="00FC7081">
        <w:rPr>
          <w:rFonts w:ascii="Times" w:hAnsi="Times"/>
          <w:color w:val="222222"/>
          <w:sz w:val="32"/>
          <w:szCs w:val="26"/>
        </w:rPr>
        <w:t xml:space="preserve"> democracy theory</w:t>
      </w:r>
      <w:r w:rsidR="00BC4254">
        <w:rPr>
          <w:rFonts w:ascii="Times" w:hAnsi="Times"/>
          <w:color w:val="222222"/>
          <w:sz w:val="32"/>
          <w:szCs w:val="26"/>
        </w:rPr>
        <w:t xml:space="preserve"> liberal-labor-civil rights organizations)</w:t>
      </w:r>
      <w:r>
        <w:rPr>
          <w:rFonts w:ascii="Times" w:hAnsi="Times"/>
          <w:color w:val="222222"/>
          <w:sz w:val="32"/>
          <w:szCs w:val="26"/>
        </w:rPr>
        <w:t xml:space="preserve">, if your and their interests </w:t>
      </w:r>
      <w:r w:rsidR="00595D2C">
        <w:rPr>
          <w:rFonts w:ascii="Times" w:hAnsi="Times"/>
          <w:color w:val="222222"/>
          <w:sz w:val="32"/>
          <w:szCs w:val="26"/>
        </w:rPr>
        <w:t>diverge,</w:t>
      </w:r>
      <w:r>
        <w:rPr>
          <w:rFonts w:ascii="Times" w:hAnsi="Times"/>
          <w:color w:val="222222"/>
          <w:sz w:val="32"/>
          <w:szCs w:val="26"/>
        </w:rPr>
        <w:t xml:space="preserve"> the latter will prevail.  Second, it is short term, not long term, interests that typically determine political decisions</w:t>
      </w:r>
      <w:r w:rsidR="00FC7081">
        <w:rPr>
          <w:rFonts w:ascii="Times" w:hAnsi="Times"/>
          <w:color w:val="222222"/>
          <w:sz w:val="32"/>
          <w:szCs w:val="26"/>
        </w:rPr>
        <w:t xml:space="preserve"> and outcomes</w:t>
      </w:r>
      <w:r>
        <w:rPr>
          <w:rFonts w:ascii="Times" w:hAnsi="Times"/>
          <w:color w:val="222222"/>
          <w:sz w:val="32"/>
          <w:szCs w:val="26"/>
        </w:rPr>
        <w:t>.  When Lyndon Johnson turned the screws on his liberal</w:t>
      </w:r>
      <w:r w:rsidR="00BC4254">
        <w:rPr>
          <w:rFonts w:ascii="Times" w:hAnsi="Times"/>
          <w:color w:val="222222"/>
          <w:sz w:val="32"/>
          <w:szCs w:val="26"/>
        </w:rPr>
        <w:t xml:space="preserve"> allies, they capitulated.  I</w:t>
      </w:r>
      <w:r>
        <w:rPr>
          <w:rFonts w:ascii="Times" w:hAnsi="Times"/>
          <w:color w:val="222222"/>
          <w:sz w:val="32"/>
          <w:szCs w:val="26"/>
        </w:rPr>
        <w:t xml:space="preserve">t did not matter that their long-term interests would best be served by driving the racists out of the Democratic Party, and </w:t>
      </w:r>
      <w:r w:rsidR="00FC7081">
        <w:rPr>
          <w:rFonts w:ascii="Times" w:hAnsi="Times"/>
          <w:color w:val="222222"/>
          <w:sz w:val="32"/>
          <w:szCs w:val="26"/>
        </w:rPr>
        <w:t>by breaking the Dixiecrat</w:t>
      </w:r>
      <w:r>
        <w:rPr>
          <w:rFonts w:ascii="Times" w:hAnsi="Times"/>
          <w:color w:val="222222"/>
          <w:sz w:val="32"/>
          <w:szCs w:val="26"/>
        </w:rPr>
        <w:t xml:space="preserve"> stranglehold on Congress.  </w:t>
      </w:r>
    </w:p>
    <w:p w:rsidR="00595D2C" w:rsidRDefault="00BC4254" w:rsidP="00285630">
      <w:pPr>
        <w:shd w:val="clear" w:color="auto" w:fill="FFFFFF"/>
        <w:spacing w:after="120"/>
        <w:rPr>
          <w:rFonts w:ascii="Times" w:hAnsi="Times"/>
          <w:color w:val="222222"/>
          <w:sz w:val="32"/>
          <w:szCs w:val="26"/>
        </w:rPr>
      </w:pPr>
      <w:r>
        <w:rPr>
          <w:rFonts w:ascii="Times" w:hAnsi="Times"/>
          <w:color w:val="222222"/>
          <w:sz w:val="32"/>
          <w:szCs w:val="26"/>
        </w:rPr>
        <w:t>Contradiction #7</w:t>
      </w:r>
      <w:r w:rsidR="00A14470">
        <w:rPr>
          <w:rFonts w:ascii="Times" w:hAnsi="Times"/>
          <w:color w:val="222222"/>
          <w:sz w:val="32"/>
          <w:szCs w:val="26"/>
        </w:rPr>
        <w:t>:  While he</w:t>
      </w:r>
      <w:r w:rsidR="00E30DC8">
        <w:rPr>
          <w:rFonts w:ascii="Times" w:hAnsi="Times"/>
          <w:color w:val="222222"/>
          <w:sz w:val="32"/>
          <w:szCs w:val="26"/>
        </w:rPr>
        <w:t xml:space="preserve"> occasionally</w:t>
      </w:r>
      <w:r w:rsidR="00A14470">
        <w:rPr>
          <w:rFonts w:ascii="Times" w:hAnsi="Times"/>
          <w:color w:val="222222"/>
          <w:sz w:val="32"/>
          <w:szCs w:val="26"/>
        </w:rPr>
        <w:t xml:space="preserve"> allowed himself to be swept up in the enth</w:t>
      </w:r>
      <w:r w:rsidR="00E30DC8">
        <w:rPr>
          <w:rFonts w:ascii="Times" w:hAnsi="Times"/>
          <w:color w:val="222222"/>
          <w:sz w:val="32"/>
          <w:szCs w:val="26"/>
        </w:rPr>
        <w:t>usiasm of the moment</w:t>
      </w:r>
      <w:r w:rsidR="00A14470">
        <w:rPr>
          <w:rFonts w:ascii="Times" w:hAnsi="Times"/>
          <w:color w:val="222222"/>
          <w:sz w:val="32"/>
          <w:szCs w:val="26"/>
        </w:rPr>
        <w:t xml:space="preserve"> and hope for an MFDP victory, for the most part Moses doubted the Convention would seat the new party.  In his mind, however, that didn’t matter:  “[</w:t>
      </w:r>
      <w:proofErr w:type="gramStart"/>
      <w:r w:rsidR="00A14470">
        <w:rPr>
          <w:rFonts w:ascii="Times" w:hAnsi="Times"/>
          <w:color w:val="222222"/>
          <w:sz w:val="32"/>
          <w:szCs w:val="26"/>
        </w:rPr>
        <w:t>G]etting</w:t>
      </w:r>
      <w:proofErr w:type="gramEnd"/>
      <w:r w:rsidR="00A14470">
        <w:rPr>
          <w:rFonts w:ascii="Times" w:hAnsi="Times"/>
          <w:color w:val="222222"/>
          <w:sz w:val="32"/>
          <w:szCs w:val="26"/>
        </w:rPr>
        <w:t xml:space="preserve"> seated was less important than establishing</w:t>
      </w:r>
      <w:r w:rsidR="005F4638">
        <w:rPr>
          <w:rFonts w:ascii="Times" w:hAnsi="Times"/>
          <w:color w:val="222222"/>
          <w:sz w:val="32"/>
          <w:szCs w:val="26"/>
        </w:rPr>
        <w:t xml:space="preserve"> their party ‘as a permanent institution that could carry on</w:t>
      </w:r>
      <w:r>
        <w:rPr>
          <w:rFonts w:ascii="Times" w:hAnsi="Times"/>
          <w:color w:val="222222"/>
          <w:sz w:val="32"/>
          <w:szCs w:val="26"/>
        </w:rPr>
        <w:t xml:space="preserve"> the fight for MFDP legitimacy,</w:t>
      </w:r>
      <w:r w:rsidR="005F4638">
        <w:rPr>
          <w:rFonts w:ascii="Times" w:hAnsi="Times"/>
          <w:color w:val="222222"/>
          <w:sz w:val="32"/>
          <w:szCs w:val="26"/>
        </w:rPr>
        <w:t xml:space="preserve"> black rights, and fuller black enfranchisement in Mississippi’.”  </w:t>
      </w:r>
    </w:p>
    <w:p w:rsidR="00A14470" w:rsidRDefault="005F4638" w:rsidP="00285630">
      <w:pPr>
        <w:shd w:val="clear" w:color="auto" w:fill="FFFFFF"/>
        <w:spacing w:after="120"/>
        <w:rPr>
          <w:rFonts w:ascii="Times" w:hAnsi="Times"/>
          <w:color w:val="222222"/>
          <w:sz w:val="32"/>
          <w:szCs w:val="26"/>
        </w:rPr>
      </w:pPr>
      <w:r>
        <w:rPr>
          <w:rFonts w:ascii="Times" w:hAnsi="Times"/>
          <w:color w:val="222222"/>
          <w:sz w:val="32"/>
          <w:szCs w:val="26"/>
        </w:rPr>
        <w:t>These, however, are the sophisticated considerations of a determined organizer or veteran organizational leader.  That is not who comprised the MFDP delegation.  The delegates believed they would win because morality was on their side.  Morality alone is not the currency of politics.</w:t>
      </w:r>
      <w:r w:rsidR="00FC7081">
        <w:rPr>
          <w:rFonts w:ascii="Times" w:hAnsi="Times"/>
          <w:color w:val="222222"/>
          <w:sz w:val="32"/>
          <w:szCs w:val="26"/>
        </w:rPr>
        <w:t xml:space="preserve">  Many went home distressed, angry and even embittered.</w:t>
      </w:r>
    </w:p>
    <w:p w:rsidR="004D1602" w:rsidRDefault="004D1602" w:rsidP="00285630">
      <w:pPr>
        <w:shd w:val="clear" w:color="auto" w:fill="FFFFFF"/>
        <w:spacing w:after="120"/>
        <w:rPr>
          <w:rFonts w:ascii="Times" w:hAnsi="Times"/>
          <w:b/>
          <w:color w:val="222222"/>
          <w:sz w:val="32"/>
          <w:szCs w:val="26"/>
        </w:rPr>
      </w:pPr>
      <w:r>
        <w:rPr>
          <w:rFonts w:ascii="Times" w:hAnsi="Times"/>
          <w:b/>
          <w:color w:val="222222"/>
          <w:sz w:val="32"/>
          <w:szCs w:val="26"/>
        </w:rPr>
        <w:t>The Consequences of Defeat</w:t>
      </w:r>
    </w:p>
    <w:p w:rsidR="005E11E8" w:rsidRDefault="00FC7081" w:rsidP="00285630">
      <w:pPr>
        <w:shd w:val="clear" w:color="auto" w:fill="FFFFFF"/>
        <w:spacing w:after="120"/>
        <w:rPr>
          <w:rFonts w:ascii="Times" w:hAnsi="Times"/>
          <w:color w:val="222222"/>
          <w:sz w:val="32"/>
          <w:szCs w:val="26"/>
        </w:rPr>
      </w:pPr>
      <w:r>
        <w:rPr>
          <w:rFonts w:ascii="Times" w:hAnsi="Times"/>
          <w:color w:val="222222"/>
          <w:sz w:val="32"/>
          <w:szCs w:val="26"/>
        </w:rPr>
        <w:t>Typically, major defeats</w:t>
      </w:r>
      <w:r w:rsidR="004D1602">
        <w:rPr>
          <w:rFonts w:ascii="Times" w:hAnsi="Times"/>
          <w:color w:val="222222"/>
          <w:sz w:val="32"/>
          <w:szCs w:val="26"/>
        </w:rPr>
        <w:t xml:space="preserve"> lead to deepening </w:t>
      </w:r>
      <w:r w:rsidR="005E11E8">
        <w:rPr>
          <w:rFonts w:ascii="Times" w:hAnsi="Times"/>
          <w:color w:val="222222"/>
          <w:sz w:val="32"/>
          <w:szCs w:val="26"/>
        </w:rPr>
        <w:t xml:space="preserve">disarray and </w:t>
      </w:r>
      <w:r w:rsidR="004D1602">
        <w:rPr>
          <w:rFonts w:ascii="Times" w:hAnsi="Times"/>
          <w:color w:val="222222"/>
          <w:sz w:val="32"/>
          <w:szCs w:val="26"/>
        </w:rPr>
        <w:t xml:space="preserve">conflict among the defeated as they seek to explain why their anticipated victory was not realized.  </w:t>
      </w:r>
      <w:r w:rsidR="00595D2C">
        <w:rPr>
          <w:rFonts w:ascii="Times" w:hAnsi="Times"/>
          <w:color w:val="222222"/>
          <w:sz w:val="32"/>
          <w:szCs w:val="26"/>
        </w:rPr>
        <w:t>I want to note three</w:t>
      </w:r>
      <w:r w:rsidR="005E11E8">
        <w:rPr>
          <w:rFonts w:ascii="Times" w:hAnsi="Times"/>
          <w:color w:val="222222"/>
          <w:sz w:val="32"/>
          <w:szCs w:val="26"/>
        </w:rPr>
        <w:t xml:space="preserve"> </w:t>
      </w:r>
      <w:r w:rsidR="00595D2C">
        <w:rPr>
          <w:rFonts w:ascii="Times" w:hAnsi="Times"/>
          <w:color w:val="222222"/>
          <w:sz w:val="32"/>
          <w:szCs w:val="26"/>
        </w:rPr>
        <w:t>consequences of defeat</w:t>
      </w:r>
      <w:r w:rsidR="005E11E8">
        <w:rPr>
          <w:rFonts w:ascii="Times" w:hAnsi="Times"/>
          <w:color w:val="222222"/>
          <w:sz w:val="32"/>
          <w:szCs w:val="26"/>
        </w:rPr>
        <w:t xml:space="preserve"> here.</w:t>
      </w:r>
    </w:p>
    <w:p w:rsidR="00400457" w:rsidRDefault="005E11E8" w:rsidP="00285630">
      <w:pPr>
        <w:shd w:val="clear" w:color="auto" w:fill="FFFFFF"/>
        <w:spacing w:after="120"/>
        <w:rPr>
          <w:rFonts w:ascii="Times" w:hAnsi="Times"/>
          <w:color w:val="222222"/>
          <w:sz w:val="32"/>
          <w:szCs w:val="26"/>
        </w:rPr>
      </w:pPr>
      <w:r>
        <w:rPr>
          <w:rFonts w:ascii="Times" w:hAnsi="Times"/>
          <w:color w:val="222222"/>
          <w:sz w:val="32"/>
          <w:szCs w:val="26"/>
        </w:rPr>
        <w:t xml:space="preserve">Many </w:t>
      </w:r>
      <w:r w:rsidR="002F78A7">
        <w:rPr>
          <w:rFonts w:ascii="Times" w:hAnsi="Times"/>
          <w:color w:val="222222"/>
          <w:sz w:val="32"/>
          <w:szCs w:val="26"/>
        </w:rPr>
        <w:t>movement workers suffered deep fatigue and burnout</w:t>
      </w:r>
      <w:r w:rsidR="00DD15B8">
        <w:rPr>
          <w:rFonts w:ascii="Times" w:hAnsi="Times"/>
          <w:color w:val="222222"/>
          <w:sz w:val="32"/>
          <w:szCs w:val="26"/>
        </w:rPr>
        <w:t>; psychiatrist Robert Coles said it “was a state of mind comparable to shellshock or post</w:t>
      </w:r>
      <w:r w:rsidR="007A75A0">
        <w:rPr>
          <w:rFonts w:ascii="Times" w:hAnsi="Times"/>
          <w:color w:val="222222"/>
          <w:sz w:val="32"/>
          <w:szCs w:val="26"/>
        </w:rPr>
        <w:t xml:space="preserve"> </w:t>
      </w:r>
      <w:r w:rsidR="00DD15B8">
        <w:rPr>
          <w:rFonts w:ascii="Times" w:hAnsi="Times"/>
          <w:color w:val="222222"/>
          <w:sz w:val="32"/>
          <w:szCs w:val="26"/>
        </w:rPr>
        <w:t>traumatic stress disorder”</w:t>
      </w:r>
      <w:r>
        <w:rPr>
          <w:rFonts w:ascii="Times" w:hAnsi="Times"/>
          <w:color w:val="222222"/>
          <w:sz w:val="32"/>
          <w:szCs w:val="26"/>
        </w:rPr>
        <w:t xml:space="preserve">.  </w:t>
      </w:r>
      <w:r w:rsidR="00BC4254">
        <w:rPr>
          <w:rFonts w:ascii="Times" w:hAnsi="Times"/>
          <w:color w:val="222222"/>
          <w:sz w:val="32"/>
          <w:szCs w:val="26"/>
        </w:rPr>
        <w:t>High school friend</w:t>
      </w:r>
      <w:r w:rsidR="00FC7081">
        <w:rPr>
          <w:rFonts w:ascii="Times" w:hAnsi="Times"/>
          <w:color w:val="222222"/>
          <w:sz w:val="32"/>
          <w:szCs w:val="26"/>
        </w:rPr>
        <w:t xml:space="preserve"> of Moses</w:t>
      </w:r>
      <w:r w:rsidR="00BC4254">
        <w:rPr>
          <w:rFonts w:ascii="Times" w:hAnsi="Times"/>
          <w:color w:val="222222"/>
          <w:sz w:val="32"/>
          <w:szCs w:val="26"/>
        </w:rPr>
        <w:t xml:space="preserve"> and noted </w:t>
      </w:r>
      <w:r w:rsidR="00400457">
        <w:rPr>
          <w:rFonts w:ascii="Times" w:hAnsi="Times"/>
          <w:color w:val="222222"/>
          <w:sz w:val="32"/>
          <w:szCs w:val="26"/>
        </w:rPr>
        <w:t>African-American psychiatrist Alvin Poussaint, a careful student of racism’s impact on black mental health, wa</w:t>
      </w:r>
      <w:r w:rsidR="00FC7081">
        <w:rPr>
          <w:rFonts w:ascii="Times" w:hAnsi="Times"/>
          <w:color w:val="222222"/>
          <w:sz w:val="32"/>
          <w:szCs w:val="26"/>
        </w:rPr>
        <w:t>s astounded at the</w:t>
      </w:r>
      <w:r w:rsidR="00400457">
        <w:rPr>
          <w:rFonts w:ascii="Times" w:hAnsi="Times"/>
          <w:color w:val="222222"/>
          <w:sz w:val="32"/>
          <w:szCs w:val="26"/>
        </w:rPr>
        <w:t xml:space="preserve"> </w:t>
      </w:r>
      <w:r w:rsidR="00595D2C">
        <w:rPr>
          <w:rFonts w:ascii="Times" w:hAnsi="Times"/>
          <w:color w:val="222222"/>
          <w:sz w:val="32"/>
          <w:szCs w:val="26"/>
        </w:rPr>
        <w:t>price paid by</w:t>
      </w:r>
      <w:r w:rsidR="00400457">
        <w:rPr>
          <w:rFonts w:ascii="Times" w:hAnsi="Times"/>
          <w:color w:val="222222"/>
          <w:sz w:val="32"/>
          <w:szCs w:val="26"/>
        </w:rPr>
        <w:t xml:space="preserve"> Mississippi civil rights workers because of their continuous exposure to danger. </w:t>
      </w:r>
    </w:p>
    <w:p w:rsidR="00400457" w:rsidRDefault="005E11E8" w:rsidP="00285630">
      <w:pPr>
        <w:shd w:val="clear" w:color="auto" w:fill="FFFFFF"/>
        <w:spacing w:after="120"/>
        <w:rPr>
          <w:rFonts w:ascii="Times" w:hAnsi="Times"/>
          <w:color w:val="222222"/>
          <w:sz w:val="32"/>
          <w:szCs w:val="26"/>
        </w:rPr>
      </w:pPr>
      <w:r>
        <w:rPr>
          <w:rFonts w:ascii="Times" w:hAnsi="Times"/>
          <w:color w:val="222222"/>
          <w:sz w:val="32"/>
          <w:szCs w:val="26"/>
        </w:rPr>
        <w:t>The energy that was devote</w:t>
      </w:r>
      <w:r w:rsidR="002F78A7">
        <w:rPr>
          <w:rFonts w:ascii="Times" w:hAnsi="Times"/>
          <w:color w:val="222222"/>
          <w:sz w:val="32"/>
          <w:szCs w:val="26"/>
        </w:rPr>
        <w:t>d to organizing and politics</w:t>
      </w:r>
      <w:r w:rsidR="00E15D21">
        <w:rPr>
          <w:rFonts w:ascii="Times" w:hAnsi="Times"/>
          <w:color w:val="222222"/>
          <w:sz w:val="32"/>
          <w:szCs w:val="26"/>
        </w:rPr>
        <w:t xml:space="preserve"> took new forms, many</w:t>
      </w:r>
      <w:r>
        <w:rPr>
          <w:rFonts w:ascii="Times" w:hAnsi="Times"/>
          <w:color w:val="222222"/>
          <w:sz w:val="32"/>
          <w:szCs w:val="26"/>
        </w:rPr>
        <w:t xml:space="preserve"> of them some kind of dropping out.  The Hippies were a white northern expression of this.  As their guru Timothy Leary put it in 1966, “Turn on, tune in, drop out.”  </w:t>
      </w:r>
      <w:r w:rsidR="002F78A7">
        <w:rPr>
          <w:rFonts w:ascii="Times" w:hAnsi="Times"/>
          <w:color w:val="222222"/>
          <w:sz w:val="32"/>
          <w:szCs w:val="26"/>
        </w:rPr>
        <w:t>In SNCC, militant rhetoric</w:t>
      </w:r>
      <w:r w:rsidR="00E15D21">
        <w:rPr>
          <w:rFonts w:ascii="Times" w:hAnsi="Times"/>
          <w:color w:val="222222"/>
          <w:sz w:val="32"/>
          <w:szCs w:val="26"/>
        </w:rPr>
        <w:t xml:space="preserve"> and slogans, African-influenced personal styling (dress and hair), and distancing from whites increasingly characterized the organization. Counter-cultural politics </w:t>
      </w:r>
      <w:r>
        <w:rPr>
          <w:rFonts w:ascii="Times" w:hAnsi="Times"/>
          <w:color w:val="222222"/>
          <w:sz w:val="32"/>
          <w:szCs w:val="26"/>
        </w:rPr>
        <w:t>substituted for</w:t>
      </w:r>
      <w:r w:rsidR="00FC7081">
        <w:rPr>
          <w:rFonts w:ascii="Times" w:hAnsi="Times"/>
          <w:color w:val="222222"/>
          <w:sz w:val="32"/>
          <w:szCs w:val="26"/>
        </w:rPr>
        <w:t xml:space="preserve"> </w:t>
      </w:r>
      <w:r>
        <w:rPr>
          <w:rFonts w:ascii="Times" w:hAnsi="Times"/>
          <w:color w:val="222222"/>
          <w:sz w:val="32"/>
          <w:szCs w:val="26"/>
        </w:rPr>
        <w:t>alternative institutions like the MFDP</w:t>
      </w:r>
      <w:r w:rsidR="00E15D21">
        <w:rPr>
          <w:rFonts w:ascii="Times" w:hAnsi="Times"/>
          <w:color w:val="222222"/>
          <w:sz w:val="32"/>
          <w:szCs w:val="26"/>
        </w:rPr>
        <w:t>,</w:t>
      </w:r>
      <w:r>
        <w:rPr>
          <w:rFonts w:ascii="Times" w:hAnsi="Times"/>
          <w:color w:val="222222"/>
          <w:sz w:val="32"/>
          <w:szCs w:val="26"/>
        </w:rPr>
        <w:t xml:space="preserve"> freedom schools</w:t>
      </w:r>
      <w:r w:rsidR="00E15D21">
        <w:rPr>
          <w:rFonts w:ascii="Times" w:hAnsi="Times"/>
          <w:color w:val="222222"/>
          <w:sz w:val="32"/>
          <w:szCs w:val="26"/>
        </w:rPr>
        <w:t>,</w:t>
      </w:r>
      <w:r>
        <w:rPr>
          <w:rFonts w:ascii="Times" w:hAnsi="Times"/>
          <w:color w:val="222222"/>
          <w:sz w:val="32"/>
          <w:szCs w:val="26"/>
        </w:rPr>
        <w:t xml:space="preserve"> and community centers.  </w:t>
      </w:r>
    </w:p>
    <w:p w:rsidR="00E15D21" w:rsidRPr="009E5E77" w:rsidRDefault="00E15D21" w:rsidP="00E15D21">
      <w:pPr>
        <w:pStyle w:val="NormalWeb"/>
        <w:spacing w:beforeLines="0" w:afterLines="0"/>
        <w:rPr>
          <w:sz w:val="32"/>
        </w:rPr>
      </w:pPr>
      <w:r w:rsidRPr="009E5E77">
        <w:rPr>
          <w:sz w:val="32"/>
        </w:rPr>
        <w:t xml:space="preserve">For others, things got worse: depression, alcoholism, </w:t>
      </w:r>
      <w:proofErr w:type="gramStart"/>
      <w:r w:rsidRPr="009E5E77">
        <w:rPr>
          <w:sz w:val="32"/>
        </w:rPr>
        <w:t>drug</w:t>
      </w:r>
      <w:proofErr w:type="gramEnd"/>
      <w:r w:rsidRPr="009E5E77">
        <w:rPr>
          <w:sz w:val="32"/>
        </w:rPr>
        <w:t xml:space="preserve"> addiction. Lives of quiet despair sometimes exploded years later, as when former Freedom Summer volunteer Dennis Sweeney murdered his one-time hero, former liberal congressman and Mississippi movement supporter Allard Lowenstein.</w:t>
      </w:r>
    </w:p>
    <w:p w:rsidR="00400457" w:rsidRDefault="00400457" w:rsidP="005E11E8">
      <w:pPr>
        <w:rPr>
          <w:rFonts w:ascii="Times" w:hAnsi="Times"/>
          <w:color w:val="000000"/>
          <w:sz w:val="32"/>
          <w:szCs w:val="27"/>
          <w:shd w:val="clear" w:color="auto" w:fill="FFFFFF"/>
        </w:rPr>
      </w:pPr>
      <w:r>
        <w:rPr>
          <w:rFonts w:ascii="Times" w:hAnsi="Times"/>
          <w:color w:val="222222"/>
          <w:sz w:val="32"/>
          <w:szCs w:val="26"/>
        </w:rPr>
        <w:t>S</w:t>
      </w:r>
      <w:r w:rsidR="005E11E8">
        <w:rPr>
          <w:rFonts w:ascii="Times" w:hAnsi="Times"/>
          <w:color w:val="222222"/>
          <w:sz w:val="32"/>
          <w:szCs w:val="26"/>
        </w:rPr>
        <w:t>eek</w:t>
      </w:r>
      <w:r>
        <w:rPr>
          <w:rFonts w:ascii="Times" w:hAnsi="Times"/>
          <w:color w:val="222222"/>
          <w:sz w:val="32"/>
          <w:szCs w:val="26"/>
        </w:rPr>
        <w:t>ing</w:t>
      </w:r>
      <w:r w:rsidR="005E11E8">
        <w:rPr>
          <w:rFonts w:ascii="Times" w:hAnsi="Times"/>
          <w:color w:val="222222"/>
          <w:sz w:val="32"/>
          <w:szCs w:val="26"/>
        </w:rPr>
        <w:t xml:space="preserve"> to snatch vict</w:t>
      </w:r>
      <w:r>
        <w:rPr>
          <w:rFonts w:ascii="Times" w:hAnsi="Times"/>
          <w:color w:val="222222"/>
          <w:sz w:val="32"/>
          <w:szCs w:val="26"/>
        </w:rPr>
        <w:t>ory from the jaws of defeat</w:t>
      </w:r>
      <w:r w:rsidR="005E11E8">
        <w:rPr>
          <w:rFonts w:ascii="Times" w:hAnsi="Times"/>
          <w:color w:val="222222"/>
          <w:sz w:val="32"/>
          <w:szCs w:val="26"/>
        </w:rPr>
        <w:t xml:space="preserve"> is a pattern common to American history.  Various third party efforts dot the country’s history.  When planks of their platforms were adopted by major party rivals, and sometimes implemented by incumbent majority politicians, these parties claimed victory despite the fact that their broader transformational goals had been coopted and turned into narrower specific policy victories. A</w:t>
      </w:r>
      <w:r w:rsidR="00595D2C">
        <w:rPr>
          <w:rFonts w:ascii="Times" w:hAnsi="Times"/>
          <w:color w:val="222222"/>
          <w:sz w:val="32"/>
          <w:szCs w:val="26"/>
        </w:rPr>
        <w:t>.</w:t>
      </w:r>
      <w:r w:rsidR="005E11E8">
        <w:rPr>
          <w:rFonts w:ascii="Times" w:hAnsi="Times"/>
          <w:color w:val="222222"/>
          <w:sz w:val="32"/>
          <w:szCs w:val="26"/>
        </w:rPr>
        <w:t xml:space="preserve"> Philip Randolph spoke of “the crisis of victory” after passage of the V</w:t>
      </w:r>
      <w:r w:rsidR="008B2730">
        <w:rPr>
          <w:rFonts w:ascii="Times" w:hAnsi="Times"/>
          <w:color w:val="222222"/>
          <w:sz w:val="32"/>
          <w:szCs w:val="26"/>
        </w:rPr>
        <w:t>oting Rights Act.  S</w:t>
      </w:r>
      <w:r w:rsidR="005E11E8">
        <w:rPr>
          <w:rFonts w:ascii="Times" w:hAnsi="Times"/>
          <w:color w:val="222222"/>
          <w:sz w:val="32"/>
          <w:szCs w:val="26"/>
        </w:rPr>
        <w:t>uch a claim</w:t>
      </w:r>
      <w:r w:rsidR="008B2730">
        <w:rPr>
          <w:rFonts w:ascii="Times" w:hAnsi="Times"/>
          <w:color w:val="222222"/>
          <w:sz w:val="32"/>
          <w:szCs w:val="26"/>
        </w:rPr>
        <w:t xml:space="preserve"> was made</w:t>
      </w:r>
      <w:r w:rsidR="005E11E8">
        <w:rPr>
          <w:rFonts w:ascii="Times" w:hAnsi="Times"/>
          <w:color w:val="222222"/>
          <w:sz w:val="32"/>
          <w:szCs w:val="26"/>
        </w:rPr>
        <w:t xml:space="preserve"> when Franklin Roosevelt’s New Deal adopted some of the Socialist Party’s platform. But Socialist Norman Thomas would have none of it:  </w:t>
      </w:r>
      <w:r w:rsidR="005D5F7B">
        <w:rPr>
          <w:rFonts w:ascii="Times" w:hAnsi="Times"/>
          <w:color w:val="222222"/>
          <w:sz w:val="32"/>
          <w:szCs w:val="26"/>
        </w:rPr>
        <w:t>H</w:t>
      </w:r>
      <w:r w:rsidR="005E11E8" w:rsidRPr="005E11E8">
        <w:rPr>
          <w:rFonts w:ascii="Times" w:hAnsi="Times"/>
          <w:color w:val="000000"/>
          <w:sz w:val="32"/>
          <w:szCs w:val="27"/>
          <w:shd w:val="clear" w:color="auto" w:fill="FFFFFF"/>
        </w:rPr>
        <w:t>e said, “Mr. Roosevelt did not carry out the Socialist platform, unless he carried it out on a stretcher.”</w:t>
      </w:r>
      <w:r w:rsidR="005E11E8">
        <w:rPr>
          <w:rFonts w:ascii="Times" w:hAnsi="Times"/>
          <w:color w:val="000000"/>
          <w:sz w:val="32"/>
          <w:szCs w:val="27"/>
          <w:shd w:val="clear" w:color="auto" w:fill="FFFFFF"/>
        </w:rPr>
        <w:t xml:space="preserve">  </w:t>
      </w:r>
    </w:p>
    <w:p w:rsidR="009039F8" w:rsidRDefault="005E11E8" w:rsidP="005E11E8">
      <w:pPr>
        <w:rPr>
          <w:rFonts w:ascii="Times" w:hAnsi="Times"/>
          <w:color w:val="000000"/>
          <w:sz w:val="32"/>
          <w:szCs w:val="27"/>
          <w:shd w:val="clear" w:color="auto" w:fill="FFFFFF"/>
        </w:rPr>
      </w:pPr>
      <w:r>
        <w:rPr>
          <w:rFonts w:ascii="Times" w:hAnsi="Times"/>
          <w:color w:val="000000"/>
          <w:sz w:val="32"/>
          <w:szCs w:val="27"/>
          <w:shd w:val="clear" w:color="auto" w:fill="FFFFFF"/>
        </w:rPr>
        <w:t>Some SNCC, MFD</w:t>
      </w:r>
      <w:r w:rsidR="00400457">
        <w:rPr>
          <w:rFonts w:ascii="Times" w:hAnsi="Times"/>
          <w:color w:val="000000"/>
          <w:sz w:val="32"/>
          <w:szCs w:val="27"/>
          <w:shd w:val="clear" w:color="auto" w:fill="FFFFFF"/>
        </w:rPr>
        <w:t>P and COFO people fell into the</w:t>
      </w:r>
      <w:r>
        <w:rPr>
          <w:rFonts w:ascii="Times" w:hAnsi="Times"/>
          <w:color w:val="000000"/>
          <w:sz w:val="32"/>
          <w:szCs w:val="27"/>
          <w:shd w:val="clear" w:color="auto" w:fill="FFFFFF"/>
        </w:rPr>
        <w:t xml:space="preserve"> trap</w:t>
      </w:r>
      <w:r w:rsidR="00400457">
        <w:rPr>
          <w:rFonts w:ascii="Times" w:hAnsi="Times"/>
          <w:color w:val="000000"/>
          <w:sz w:val="32"/>
          <w:szCs w:val="27"/>
          <w:shd w:val="clear" w:color="auto" w:fill="FFFFFF"/>
        </w:rPr>
        <w:t xml:space="preserve"> of premature claims of victory</w:t>
      </w:r>
      <w:r>
        <w:rPr>
          <w:rFonts w:ascii="Times" w:hAnsi="Times"/>
          <w:color w:val="000000"/>
          <w:sz w:val="32"/>
          <w:szCs w:val="27"/>
          <w:shd w:val="clear" w:color="auto" w:fill="FFFFFF"/>
        </w:rPr>
        <w:t>.  In their minds, for example, the Headstart (national</w:t>
      </w:r>
      <w:r w:rsidR="00E15D21">
        <w:rPr>
          <w:rFonts w:ascii="Times" w:hAnsi="Times"/>
          <w:color w:val="000000"/>
          <w:sz w:val="32"/>
          <w:szCs w:val="27"/>
          <w:shd w:val="clear" w:color="auto" w:fill="FFFFFF"/>
        </w:rPr>
        <w:t xml:space="preserve"> early childhood education</w:t>
      </w:r>
      <w:r>
        <w:rPr>
          <w:rFonts w:ascii="Times" w:hAnsi="Times"/>
          <w:color w:val="000000"/>
          <w:sz w:val="32"/>
          <w:szCs w:val="27"/>
          <w:shd w:val="clear" w:color="auto" w:fill="FFFFFF"/>
        </w:rPr>
        <w:t xml:space="preserve"> program) funded Child Development Group of Mississippi (CDGM) was </w:t>
      </w:r>
      <w:r w:rsidR="00E15D21">
        <w:rPr>
          <w:rFonts w:ascii="Times" w:hAnsi="Times"/>
          <w:color w:val="000000"/>
          <w:sz w:val="32"/>
          <w:szCs w:val="27"/>
          <w:shd w:val="clear" w:color="auto" w:fill="FFFFFF"/>
        </w:rPr>
        <w:t>thought of as freedom s</w:t>
      </w:r>
      <w:r>
        <w:rPr>
          <w:rFonts w:ascii="Times" w:hAnsi="Times"/>
          <w:color w:val="000000"/>
          <w:sz w:val="32"/>
          <w:szCs w:val="27"/>
          <w:shd w:val="clear" w:color="auto" w:fill="FFFFFF"/>
        </w:rPr>
        <w:t xml:space="preserve">chools with a big budget.  </w:t>
      </w:r>
      <w:proofErr w:type="gramStart"/>
      <w:r>
        <w:rPr>
          <w:rFonts w:ascii="Times" w:hAnsi="Times"/>
          <w:color w:val="000000"/>
          <w:sz w:val="32"/>
          <w:szCs w:val="27"/>
          <w:shd w:val="clear" w:color="auto" w:fill="FFFFFF"/>
        </w:rPr>
        <w:t>Locally-elected</w:t>
      </w:r>
      <w:proofErr w:type="gramEnd"/>
      <w:r>
        <w:rPr>
          <w:rFonts w:ascii="Times" w:hAnsi="Times"/>
          <w:color w:val="000000"/>
          <w:sz w:val="32"/>
          <w:szCs w:val="27"/>
          <w:shd w:val="clear" w:color="auto" w:fill="FFFFFF"/>
        </w:rPr>
        <w:t xml:space="preserve"> poverty program boards were turned into examples of grassroots democracy.  At the time, Saul Alinsky described th</w:t>
      </w:r>
      <w:r w:rsidR="00400457">
        <w:rPr>
          <w:rFonts w:ascii="Times" w:hAnsi="Times"/>
          <w:color w:val="000000"/>
          <w:sz w:val="32"/>
          <w:szCs w:val="27"/>
          <w:shd w:val="clear" w:color="auto" w:fill="FFFFFF"/>
        </w:rPr>
        <w:t>e poverty program</w:t>
      </w:r>
      <w:r w:rsidR="00FC7081">
        <w:rPr>
          <w:rFonts w:ascii="Times" w:hAnsi="Times"/>
          <w:color w:val="000000"/>
          <w:sz w:val="32"/>
          <w:szCs w:val="27"/>
          <w:shd w:val="clear" w:color="auto" w:fill="FFFFFF"/>
        </w:rPr>
        <w:t>’</w:t>
      </w:r>
      <w:r w:rsidR="00400457">
        <w:rPr>
          <w:rFonts w:ascii="Times" w:hAnsi="Times"/>
          <w:color w:val="000000"/>
          <w:sz w:val="32"/>
          <w:szCs w:val="27"/>
          <w:shd w:val="clear" w:color="auto" w:fill="FFFFFF"/>
        </w:rPr>
        <w:t>s paid citizen participation</w:t>
      </w:r>
      <w:r>
        <w:rPr>
          <w:rFonts w:ascii="Times" w:hAnsi="Times"/>
          <w:color w:val="000000"/>
          <w:sz w:val="32"/>
          <w:szCs w:val="27"/>
          <w:shd w:val="clear" w:color="auto" w:fill="FFFFFF"/>
        </w:rPr>
        <w:t xml:space="preserve"> as “political pornography”.  </w:t>
      </w:r>
      <w:r w:rsidR="00FC7081">
        <w:rPr>
          <w:rFonts w:ascii="Times" w:hAnsi="Times"/>
          <w:color w:val="000000"/>
          <w:sz w:val="32"/>
          <w:szCs w:val="27"/>
          <w:shd w:val="clear" w:color="auto" w:fill="FFFFFF"/>
        </w:rPr>
        <w:t>Its most politi</w:t>
      </w:r>
      <w:r w:rsidR="005D5F7B">
        <w:rPr>
          <w:rFonts w:ascii="Times" w:hAnsi="Times"/>
          <w:color w:val="000000"/>
          <w:sz w:val="32"/>
          <w:szCs w:val="27"/>
          <w:shd w:val="clear" w:color="auto" w:fill="FFFFFF"/>
        </w:rPr>
        <w:t>cally astute proponents understood</w:t>
      </w:r>
      <w:r w:rsidR="00FC7081">
        <w:rPr>
          <w:rFonts w:ascii="Times" w:hAnsi="Times"/>
          <w:color w:val="000000"/>
          <w:sz w:val="32"/>
          <w:szCs w:val="27"/>
          <w:shd w:val="clear" w:color="auto" w:fill="FFFFFF"/>
        </w:rPr>
        <w:t xml:space="preserve"> it</w:t>
      </w:r>
      <w:r w:rsidR="005D5F7B">
        <w:rPr>
          <w:rFonts w:ascii="Times" w:hAnsi="Times"/>
          <w:color w:val="000000"/>
          <w:sz w:val="32"/>
          <w:szCs w:val="27"/>
          <w:shd w:val="clear" w:color="auto" w:fill="FFFFFF"/>
        </w:rPr>
        <w:t xml:space="preserve"> as a mechanism</w:t>
      </w:r>
      <w:r w:rsidR="00FC7081">
        <w:rPr>
          <w:rFonts w:ascii="Times" w:hAnsi="Times"/>
          <w:color w:val="000000"/>
          <w:sz w:val="32"/>
          <w:szCs w:val="27"/>
          <w:shd w:val="clear" w:color="auto" w:fill="FFFFFF"/>
        </w:rPr>
        <w:t xml:space="preserve"> to coopt a social movement.</w:t>
      </w:r>
      <w:r>
        <w:rPr>
          <w:rFonts w:ascii="Times" w:hAnsi="Times"/>
          <w:color w:val="000000"/>
          <w:sz w:val="32"/>
          <w:szCs w:val="27"/>
          <w:shd w:val="clear" w:color="auto" w:fill="FFFFFF"/>
        </w:rPr>
        <w:t xml:space="preserve"> </w:t>
      </w:r>
      <w:r w:rsidR="007A75A0">
        <w:rPr>
          <w:rFonts w:ascii="Times" w:hAnsi="Times"/>
          <w:color w:val="000000"/>
          <w:sz w:val="32"/>
          <w:szCs w:val="27"/>
          <w:shd w:val="clear" w:color="auto" w:fill="FFFFFF"/>
        </w:rPr>
        <w:t xml:space="preserve"> </w:t>
      </w:r>
    </w:p>
    <w:p w:rsidR="005E11E8" w:rsidRPr="009039F8" w:rsidRDefault="009039F8" w:rsidP="005E11E8">
      <w:pPr>
        <w:rPr>
          <w:rFonts w:ascii="Times" w:hAnsi="Times"/>
          <w:b/>
          <w:color w:val="000000"/>
          <w:sz w:val="32"/>
          <w:szCs w:val="27"/>
          <w:shd w:val="clear" w:color="auto" w:fill="FFFFFF"/>
        </w:rPr>
      </w:pPr>
      <w:r>
        <w:rPr>
          <w:rFonts w:ascii="Times" w:hAnsi="Times"/>
          <w:b/>
          <w:color w:val="000000"/>
          <w:sz w:val="32"/>
          <w:szCs w:val="27"/>
          <w:shd w:val="clear" w:color="auto" w:fill="FFFFFF"/>
        </w:rPr>
        <w:t>The Question of Ideology</w:t>
      </w:r>
    </w:p>
    <w:p w:rsidR="00313E79" w:rsidRDefault="00400457" w:rsidP="005E11E8">
      <w:pPr>
        <w:rPr>
          <w:rFonts w:ascii="Times" w:hAnsi="Times"/>
          <w:color w:val="000000"/>
          <w:sz w:val="32"/>
          <w:szCs w:val="27"/>
          <w:shd w:val="clear" w:color="auto" w:fill="FFFFFF"/>
        </w:rPr>
      </w:pPr>
      <w:r>
        <w:rPr>
          <w:rFonts w:ascii="Times" w:hAnsi="Times"/>
          <w:color w:val="000000"/>
          <w:sz w:val="32"/>
          <w:szCs w:val="27"/>
          <w:shd w:val="clear" w:color="auto" w:fill="FFFFFF"/>
        </w:rPr>
        <w:t>A third expression was</w:t>
      </w:r>
      <w:r w:rsidR="005E11E8">
        <w:rPr>
          <w:rFonts w:ascii="Times" w:hAnsi="Times"/>
          <w:color w:val="000000"/>
          <w:sz w:val="32"/>
          <w:szCs w:val="27"/>
          <w:shd w:val="clear" w:color="auto" w:fill="FFFFFF"/>
        </w:rPr>
        <w:t xml:space="preserve"> seek</w:t>
      </w:r>
      <w:r>
        <w:rPr>
          <w:rFonts w:ascii="Times" w:hAnsi="Times"/>
          <w:color w:val="000000"/>
          <w:sz w:val="32"/>
          <w:szCs w:val="27"/>
          <w:shd w:val="clear" w:color="auto" w:fill="FFFFFF"/>
        </w:rPr>
        <w:t>ing to understand failure by</w:t>
      </w:r>
      <w:r w:rsidR="005E11E8">
        <w:rPr>
          <w:rFonts w:ascii="Times" w:hAnsi="Times"/>
          <w:color w:val="000000"/>
          <w:sz w:val="32"/>
          <w:szCs w:val="27"/>
          <w:shd w:val="clear" w:color="auto" w:fill="FFFFFF"/>
        </w:rPr>
        <w:t xml:space="preserve"> a turn toward ideology. </w:t>
      </w:r>
      <w:r w:rsidR="00E15D21" w:rsidRPr="009E5E77">
        <w:rPr>
          <w:sz w:val="32"/>
        </w:rPr>
        <w:t>Its language drew from Fanon, Marx, Garvey, Malcolm X, Sartre, and others.</w:t>
      </w:r>
      <w:r w:rsidR="00E15D21">
        <w:rPr>
          <w:sz w:val="32"/>
        </w:rPr>
        <w:t xml:space="preserve"> </w:t>
      </w:r>
      <w:r w:rsidR="005E11E8">
        <w:rPr>
          <w:rFonts w:ascii="Times" w:hAnsi="Times"/>
          <w:color w:val="000000"/>
          <w:sz w:val="32"/>
          <w:szCs w:val="27"/>
          <w:shd w:val="clear" w:color="auto" w:fill="FFFFFF"/>
        </w:rPr>
        <w:t xml:space="preserve">Vissar-Maessen </w:t>
      </w:r>
      <w:r w:rsidR="00313E79">
        <w:rPr>
          <w:rFonts w:ascii="Times" w:hAnsi="Times"/>
          <w:color w:val="000000"/>
          <w:sz w:val="32"/>
          <w:szCs w:val="27"/>
          <w:shd w:val="clear" w:color="auto" w:fill="FFFFFF"/>
        </w:rPr>
        <w:t>is sympathetic</w:t>
      </w:r>
      <w:r w:rsidR="005E11E8">
        <w:rPr>
          <w:rFonts w:ascii="Times" w:hAnsi="Times"/>
          <w:color w:val="000000"/>
          <w:sz w:val="32"/>
          <w:szCs w:val="27"/>
          <w:shd w:val="clear" w:color="auto" w:fill="FFFFFF"/>
        </w:rPr>
        <w:t xml:space="preserve"> to this idea:  “As Staughton Lynd [a principal designer of the Freedom Schoo</w:t>
      </w:r>
      <w:r w:rsidR="005D5F7B">
        <w:rPr>
          <w:rFonts w:ascii="Times" w:hAnsi="Times"/>
          <w:color w:val="000000"/>
          <w:sz w:val="32"/>
          <w:szCs w:val="27"/>
          <w:shd w:val="clear" w:color="auto" w:fill="FFFFFF"/>
        </w:rPr>
        <w:t xml:space="preserve">l curriculum], </w:t>
      </w:r>
      <w:r w:rsidR="005D5F7B">
        <w:rPr>
          <w:rFonts w:ascii="Times" w:hAnsi="Times"/>
          <w:i/>
          <w:color w:val="000000"/>
          <w:sz w:val="32"/>
          <w:szCs w:val="27"/>
          <w:shd w:val="clear" w:color="auto" w:fill="FFFFFF"/>
        </w:rPr>
        <w:t>correctly</w:t>
      </w:r>
      <w:r w:rsidR="005E11E8">
        <w:rPr>
          <w:rFonts w:ascii="Times" w:hAnsi="Times"/>
          <w:color w:val="000000"/>
          <w:sz w:val="32"/>
          <w:szCs w:val="27"/>
          <w:shd w:val="clear" w:color="auto" w:fill="FFFFFF"/>
        </w:rPr>
        <w:t xml:space="preserve"> </w:t>
      </w:r>
      <w:r w:rsidR="005D5F7B">
        <w:rPr>
          <w:rFonts w:ascii="Times" w:hAnsi="Times"/>
          <w:color w:val="000000"/>
          <w:sz w:val="32"/>
          <w:szCs w:val="27"/>
          <w:shd w:val="clear" w:color="auto" w:fill="FFFFFF"/>
        </w:rPr>
        <w:t xml:space="preserve">[emphasis added] </w:t>
      </w:r>
      <w:r w:rsidR="005E11E8">
        <w:rPr>
          <w:rFonts w:ascii="Times" w:hAnsi="Times"/>
          <w:color w:val="000000"/>
          <w:sz w:val="32"/>
          <w:szCs w:val="27"/>
          <w:shd w:val="clear" w:color="auto" w:fill="FFFFFF"/>
        </w:rPr>
        <w:t xml:space="preserve">observed, ‘The penalty for non-ideological thinking is an undercurrent of despair’.”  </w:t>
      </w:r>
      <w:r w:rsidR="00313E79">
        <w:rPr>
          <w:rFonts w:ascii="Times" w:hAnsi="Times"/>
          <w:color w:val="000000"/>
          <w:sz w:val="32"/>
          <w:szCs w:val="27"/>
          <w:shd w:val="clear" w:color="auto" w:fill="FFFFFF"/>
        </w:rPr>
        <w:t>“Ruby Doris Robinson, C</w:t>
      </w:r>
      <w:r w:rsidR="00595D2C">
        <w:rPr>
          <w:rFonts w:ascii="Times" w:hAnsi="Times"/>
          <w:color w:val="000000"/>
          <w:sz w:val="32"/>
          <w:szCs w:val="27"/>
          <w:shd w:val="clear" w:color="auto" w:fill="FFFFFF"/>
        </w:rPr>
        <w:t>harles Sherrod and others were ‘ready to die’</w:t>
      </w:r>
      <w:r w:rsidR="00313E79">
        <w:rPr>
          <w:rFonts w:ascii="Times" w:hAnsi="Times"/>
          <w:color w:val="000000"/>
          <w:sz w:val="32"/>
          <w:szCs w:val="27"/>
          <w:shd w:val="clear" w:color="auto" w:fill="FFFFFF"/>
        </w:rPr>
        <w:t xml:space="preserve"> [but needed] </w:t>
      </w:r>
      <w:r w:rsidR="005D5F7B">
        <w:rPr>
          <w:rFonts w:ascii="Times" w:hAnsi="Times"/>
          <w:color w:val="000000"/>
          <w:sz w:val="32"/>
          <w:szCs w:val="27"/>
          <w:shd w:val="clear" w:color="auto" w:fill="FFFFFF"/>
        </w:rPr>
        <w:t>a program worth dying for!”  Vissar-Maessen</w:t>
      </w:r>
      <w:r w:rsidR="00313E79">
        <w:rPr>
          <w:rFonts w:ascii="Times" w:hAnsi="Times"/>
          <w:color w:val="000000"/>
          <w:sz w:val="32"/>
          <w:szCs w:val="27"/>
          <w:shd w:val="clear" w:color="auto" w:fill="FFFFFF"/>
        </w:rPr>
        <w:t xml:space="preserve"> reports, “The need to distinguish between reform and revolution became an often-repeated charge in SNCC meetings.  ‘Our orientation must always be towards eliminating causes…’ Such proclamations of revolutionary purposes were eventually translated into Black Power, SNCC’s first systematic definition of society’s wrongs and its programmatic solutions.”</w:t>
      </w:r>
    </w:p>
    <w:p w:rsidR="002F78A7" w:rsidRDefault="00313E79" w:rsidP="005E11E8">
      <w:pPr>
        <w:rPr>
          <w:rFonts w:ascii="Times" w:hAnsi="Times"/>
          <w:color w:val="000000"/>
          <w:sz w:val="32"/>
          <w:szCs w:val="27"/>
          <w:shd w:val="clear" w:color="auto" w:fill="FFFFFF"/>
        </w:rPr>
      </w:pPr>
      <w:r>
        <w:rPr>
          <w:rFonts w:ascii="Times" w:hAnsi="Times"/>
          <w:color w:val="000000"/>
          <w:sz w:val="32"/>
          <w:szCs w:val="27"/>
          <w:shd w:val="clear" w:color="auto" w:fill="FFFFFF"/>
        </w:rPr>
        <w:t xml:space="preserve">Some of </w:t>
      </w:r>
      <w:r w:rsidR="005E11E8">
        <w:rPr>
          <w:rFonts w:ascii="Times" w:hAnsi="Times"/>
          <w:color w:val="000000"/>
          <w:sz w:val="32"/>
          <w:szCs w:val="27"/>
          <w:shd w:val="clear" w:color="auto" w:fill="FFFFFF"/>
        </w:rPr>
        <w:t>Moses</w:t>
      </w:r>
      <w:r w:rsidR="00FC7081">
        <w:rPr>
          <w:rFonts w:ascii="Times" w:hAnsi="Times"/>
          <w:color w:val="000000"/>
          <w:sz w:val="32"/>
          <w:szCs w:val="27"/>
          <w:shd w:val="clear" w:color="auto" w:fill="FFFFFF"/>
        </w:rPr>
        <w:t xml:space="preserve">’ </w:t>
      </w:r>
      <w:r w:rsidR="005E11E8">
        <w:rPr>
          <w:rFonts w:ascii="Times" w:hAnsi="Times"/>
          <w:color w:val="000000"/>
          <w:sz w:val="32"/>
          <w:szCs w:val="27"/>
          <w:shd w:val="clear" w:color="auto" w:fill="FFFFFF"/>
        </w:rPr>
        <w:t>conclusions</w:t>
      </w:r>
      <w:r w:rsidR="00FC7081">
        <w:rPr>
          <w:rFonts w:ascii="Times" w:hAnsi="Times"/>
          <w:color w:val="000000"/>
          <w:sz w:val="32"/>
          <w:szCs w:val="27"/>
          <w:shd w:val="clear" w:color="auto" w:fill="FFFFFF"/>
        </w:rPr>
        <w:t xml:space="preserve"> </w:t>
      </w:r>
      <w:r>
        <w:rPr>
          <w:rFonts w:ascii="Times" w:hAnsi="Times"/>
          <w:color w:val="000000"/>
          <w:sz w:val="32"/>
          <w:szCs w:val="27"/>
          <w:shd w:val="clear" w:color="auto" w:fill="FFFFFF"/>
        </w:rPr>
        <w:t>responded to these voices of frustration, but weren’t sufficient for them</w:t>
      </w:r>
      <w:r w:rsidR="005E11E8">
        <w:rPr>
          <w:rFonts w:ascii="Times" w:hAnsi="Times"/>
          <w:color w:val="000000"/>
          <w:sz w:val="32"/>
          <w:szCs w:val="27"/>
          <w:shd w:val="clear" w:color="auto" w:fill="FFFFFF"/>
        </w:rPr>
        <w:t xml:space="preserve">:  </w:t>
      </w:r>
      <w:r>
        <w:rPr>
          <w:rFonts w:ascii="Times" w:hAnsi="Times"/>
          <w:color w:val="000000"/>
          <w:sz w:val="32"/>
          <w:szCs w:val="27"/>
          <w:shd w:val="clear" w:color="auto" w:fill="FFFFFF"/>
        </w:rPr>
        <w:t xml:space="preserve">SNCC/COFO/MFDP weren’t ready for </w:t>
      </w:r>
      <w:r w:rsidR="005E11E8">
        <w:rPr>
          <w:rFonts w:ascii="Times" w:hAnsi="Times"/>
          <w:color w:val="000000"/>
          <w:sz w:val="32"/>
          <w:szCs w:val="27"/>
          <w:shd w:val="clear" w:color="auto" w:fill="FFFFFF"/>
        </w:rPr>
        <w:t>an assault on</w:t>
      </w:r>
      <w:r w:rsidR="00E15D21">
        <w:rPr>
          <w:rFonts w:ascii="Times" w:hAnsi="Times"/>
          <w:color w:val="000000"/>
          <w:sz w:val="32"/>
          <w:szCs w:val="27"/>
          <w:shd w:val="clear" w:color="auto" w:fill="FFFFFF"/>
        </w:rPr>
        <w:t xml:space="preserve"> the</w:t>
      </w:r>
      <w:r w:rsidR="005E11E8">
        <w:rPr>
          <w:rFonts w:ascii="Times" w:hAnsi="Times"/>
          <w:color w:val="000000"/>
          <w:sz w:val="32"/>
          <w:szCs w:val="27"/>
          <w:shd w:val="clear" w:color="auto" w:fill="FFFFFF"/>
        </w:rPr>
        <w:t xml:space="preserve"> national Demo</w:t>
      </w:r>
      <w:r>
        <w:rPr>
          <w:rFonts w:ascii="Times" w:hAnsi="Times"/>
          <w:color w:val="000000"/>
          <w:sz w:val="32"/>
          <w:szCs w:val="27"/>
          <w:shd w:val="clear" w:color="auto" w:fill="FFFFFF"/>
        </w:rPr>
        <w:t>cratic Party</w:t>
      </w:r>
      <w:r w:rsidR="005E11E8">
        <w:rPr>
          <w:rFonts w:ascii="Times" w:hAnsi="Times"/>
          <w:color w:val="000000"/>
          <w:sz w:val="32"/>
          <w:szCs w:val="27"/>
          <w:shd w:val="clear" w:color="auto" w:fill="FFFFFF"/>
        </w:rPr>
        <w:t xml:space="preserve">; SNCC now had to ‘scope back’ to what it was </w:t>
      </w:r>
      <w:r w:rsidR="002F78A7">
        <w:rPr>
          <w:rFonts w:ascii="Times" w:hAnsi="Times"/>
          <w:color w:val="000000"/>
          <w:sz w:val="32"/>
          <w:szCs w:val="27"/>
          <w:shd w:val="clear" w:color="auto" w:fill="FFFFFF"/>
        </w:rPr>
        <w:t>“good at and…become a</w:t>
      </w:r>
      <w:r w:rsidR="00E15D21">
        <w:rPr>
          <w:rFonts w:ascii="Times" w:hAnsi="Times"/>
          <w:color w:val="000000"/>
          <w:sz w:val="32"/>
          <w:szCs w:val="27"/>
          <w:shd w:val="clear" w:color="auto" w:fill="FFFFFF"/>
        </w:rPr>
        <w:t>n ‘</w:t>
      </w:r>
      <w:r>
        <w:rPr>
          <w:rFonts w:ascii="Times" w:hAnsi="Times"/>
          <w:color w:val="000000"/>
          <w:sz w:val="32"/>
          <w:szCs w:val="27"/>
          <w:shd w:val="clear" w:color="auto" w:fill="FFFFFF"/>
        </w:rPr>
        <w:t>organization of organizers</w:t>
      </w:r>
      <w:r w:rsidR="00E15D21">
        <w:rPr>
          <w:rFonts w:ascii="Times" w:hAnsi="Times"/>
          <w:color w:val="000000"/>
          <w:sz w:val="32"/>
          <w:szCs w:val="27"/>
          <w:shd w:val="clear" w:color="auto" w:fill="FFFFFF"/>
        </w:rPr>
        <w:t>’</w:t>
      </w:r>
      <w:r>
        <w:rPr>
          <w:rFonts w:ascii="Times" w:hAnsi="Times"/>
          <w:color w:val="000000"/>
          <w:sz w:val="32"/>
          <w:szCs w:val="27"/>
          <w:shd w:val="clear" w:color="auto" w:fill="FFFFFF"/>
        </w:rPr>
        <w:t>”…</w:t>
      </w:r>
      <w:r w:rsidR="002F78A7">
        <w:rPr>
          <w:rFonts w:ascii="Times" w:hAnsi="Times"/>
          <w:color w:val="000000"/>
          <w:sz w:val="32"/>
          <w:szCs w:val="27"/>
          <w:shd w:val="clear" w:color="auto" w:fill="FFFFFF"/>
        </w:rPr>
        <w:t>“Returning to slow, long-range organizing could also end intra-organizational rivalry.  Adopting ‘a different timetable gives you a different context’.</w:t>
      </w:r>
      <w:r w:rsidR="00400457">
        <w:rPr>
          <w:rFonts w:ascii="Times" w:hAnsi="Times"/>
          <w:color w:val="000000"/>
          <w:sz w:val="32"/>
          <w:szCs w:val="27"/>
          <w:shd w:val="clear" w:color="auto" w:fill="FFFFFF"/>
        </w:rPr>
        <w:t>”</w:t>
      </w:r>
      <w:r w:rsidR="005D5F7B">
        <w:rPr>
          <w:rFonts w:ascii="Times" w:hAnsi="Times"/>
          <w:color w:val="000000"/>
          <w:sz w:val="32"/>
          <w:szCs w:val="27"/>
          <w:shd w:val="clear" w:color="auto" w:fill="FFFFFF"/>
        </w:rPr>
        <w:t xml:space="preserve">  Vissar-Maessen</w:t>
      </w:r>
      <w:r w:rsidR="002F78A7">
        <w:rPr>
          <w:rFonts w:ascii="Times" w:hAnsi="Times"/>
          <w:color w:val="000000"/>
          <w:sz w:val="32"/>
          <w:szCs w:val="27"/>
          <w:shd w:val="clear" w:color="auto" w:fill="FFFFFF"/>
        </w:rPr>
        <w:t xml:space="preserve"> pessimis</w:t>
      </w:r>
      <w:r w:rsidR="005D5F7B">
        <w:rPr>
          <w:rFonts w:ascii="Times" w:hAnsi="Times"/>
          <w:color w:val="000000"/>
          <w:sz w:val="32"/>
          <w:szCs w:val="27"/>
          <w:shd w:val="clear" w:color="auto" w:fill="FFFFFF"/>
        </w:rPr>
        <w:t>tically not</w:t>
      </w:r>
      <w:r w:rsidR="002F78A7">
        <w:rPr>
          <w:rFonts w:ascii="Times" w:hAnsi="Times"/>
          <w:color w:val="000000"/>
          <w:sz w:val="32"/>
          <w:szCs w:val="27"/>
          <w:shd w:val="clear" w:color="auto" w:fill="FFFFFF"/>
        </w:rPr>
        <w:t>es, “But as Moses</w:t>
      </w:r>
      <w:r w:rsidR="005E11E8">
        <w:rPr>
          <w:rFonts w:ascii="Times" w:hAnsi="Times"/>
          <w:color w:val="000000"/>
          <w:sz w:val="32"/>
          <w:szCs w:val="27"/>
          <w:shd w:val="clear" w:color="auto" w:fill="FFFFFF"/>
        </w:rPr>
        <w:t xml:space="preserve"> </w:t>
      </w:r>
      <w:r w:rsidR="002F78A7">
        <w:rPr>
          <w:rFonts w:ascii="Times" w:hAnsi="Times"/>
          <w:color w:val="000000"/>
          <w:sz w:val="32"/>
          <w:szCs w:val="27"/>
          <w:shd w:val="clear" w:color="auto" w:fill="FFFFFF"/>
        </w:rPr>
        <w:t>had already observed in December 1963, SNCC workers lacked both patience and expertise.”  They were not yet an organization of organizers, thou</w:t>
      </w:r>
      <w:r>
        <w:rPr>
          <w:rFonts w:ascii="Times" w:hAnsi="Times"/>
          <w:color w:val="000000"/>
          <w:sz w:val="32"/>
          <w:szCs w:val="27"/>
          <w:shd w:val="clear" w:color="auto" w:fill="FFFFFF"/>
        </w:rPr>
        <w:t xml:space="preserve">gh they might have become one.  Moses got </w:t>
      </w:r>
      <w:r w:rsidR="002F78A7">
        <w:rPr>
          <w:rFonts w:ascii="Times" w:hAnsi="Times"/>
          <w:color w:val="000000"/>
          <w:sz w:val="32"/>
          <w:szCs w:val="27"/>
          <w:shd w:val="clear" w:color="auto" w:fill="FFFFFF"/>
        </w:rPr>
        <w:t>t</w:t>
      </w:r>
      <w:r>
        <w:rPr>
          <w:rFonts w:ascii="Times" w:hAnsi="Times"/>
          <w:color w:val="000000"/>
          <w:sz w:val="32"/>
          <w:szCs w:val="27"/>
          <w:shd w:val="clear" w:color="auto" w:fill="FFFFFF"/>
        </w:rPr>
        <w:t xml:space="preserve">he latter right, but his realization of a </w:t>
      </w:r>
      <w:proofErr w:type="gramStart"/>
      <w:r>
        <w:rPr>
          <w:rFonts w:ascii="Times" w:hAnsi="Times"/>
          <w:color w:val="000000"/>
          <w:sz w:val="32"/>
          <w:szCs w:val="27"/>
          <w:shd w:val="clear" w:color="auto" w:fill="FFFFFF"/>
        </w:rPr>
        <w:t>necessary</w:t>
      </w:r>
      <w:proofErr w:type="gramEnd"/>
      <w:r>
        <w:rPr>
          <w:rFonts w:ascii="Times" w:hAnsi="Times"/>
          <w:color w:val="000000"/>
          <w:sz w:val="32"/>
          <w:szCs w:val="27"/>
          <w:shd w:val="clear" w:color="auto" w:fill="FFFFFF"/>
        </w:rPr>
        <w:t xml:space="preserve"> corollary came too late to avoid disa</w:t>
      </w:r>
      <w:r w:rsidR="00E15D21">
        <w:rPr>
          <w:rFonts w:ascii="Times" w:hAnsi="Times"/>
          <w:color w:val="000000"/>
          <w:sz w:val="32"/>
          <w:szCs w:val="27"/>
          <w:shd w:val="clear" w:color="auto" w:fill="FFFFFF"/>
        </w:rPr>
        <w:t>strous consequences for SNCC:  the</w:t>
      </w:r>
      <w:r>
        <w:rPr>
          <w:rFonts w:ascii="Times" w:hAnsi="Times"/>
          <w:color w:val="000000"/>
          <w:sz w:val="32"/>
          <w:szCs w:val="27"/>
          <w:shd w:val="clear" w:color="auto" w:fill="FFFFFF"/>
        </w:rPr>
        <w:t xml:space="preserve"> challenge to the center of Democratic Party power</w:t>
      </w:r>
      <w:r w:rsidR="007A75A0">
        <w:rPr>
          <w:rFonts w:ascii="Times" w:hAnsi="Times"/>
          <w:color w:val="000000"/>
          <w:sz w:val="32"/>
          <w:szCs w:val="27"/>
          <w:shd w:val="clear" w:color="auto" w:fill="FFFFFF"/>
        </w:rPr>
        <w:t xml:space="preserve"> in the form of a rival delegation</w:t>
      </w:r>
      <w:r>
        <w:rPr>
          <w:rFonts w:ascii="Times" w:hAnsi="Times"/>
          <w:color w:val="000000"/>
          <w:sz w:val="32"/>
          <w:szCs w:val="27"/>
          <w:shd w:val="clear" w:color="auto" w:fill="FFFFFF"/>
        </w:rPr>
        <w:t xml:space="preserve"> was premature</w:t>
      </w:r>
      <w:r w:rsidR="002F78A7">
        <w:rPr>
          <w:rFonts w:ascii="Times" w:hAnsi="Times"/>
          <w:color w:val="000000"/>
          <w:sz w:val="32"/>
          <w:szCs w:val="27"/>
          <w:shd w:val="clear" w:color="auto" w:fill="FFFFFF"/>
        </w:rPr>
        <w:t>.</w:t>
      </w:r>
    </w:p>
    <w:p w:rsidR="00313E79" w:rsidRDefault="003C5A1A" w:rsidP="005E11E8">
      <w:pPr>
        <w:rPr>
          <w:rFonts w:ascii="Times" w:hAnsi="Times"/>
          <w:sz w:val="32"/>
          <w:szCs w:val="20"/>
        </w:rPr>
      </w:pPr>
      <w:r>
        <w:rPr>
          <w:rFonts w:ascii="Times" w:hAnsi="Times"/>
          <w:sz w:val="32"/>
          <w:szCs w:val="20"/>
        </w:rPr>
        <w:t xml:space="preserve">Post MFDP’s defeat, </w:t>
      </w:r>
      <w:r w:rsidR="00172D05">
        <w:rPr>
          <w:rFonts w:ascii="Times" w:hAnsi="Times"/>
          <w:sz w:val="32"/>
          <w:szCs w:val="20"/>
        </w:rPr>
        <w:t xml:space="preserve">Visser-Maessen tells us, “Moses thought that to regain consensus in SNCC and the Mississippi movement, COFO should have been resurrected </w:t>
      </w:r>
      <w:r w:rsidR="00244468">
        <w:rPr>
          <w:rFonts w:ascii="Times" w:hAnsi="Times"/>
          <w:sz w:val="32"/>
          <w:szCs w:val="20"/>
        </w:rPr>
        <w:t>on a common issue that benefited the entire black community in the way that voter registration had done—like his educational projects or the new poverty programs—</w:t>
      </w:r>
      <w:r w:rsidR="00445EA8">
        <w:rPr>
          <w:rFonts w:ascii="Times" w:hAnsi="Times"/>
          <w:sz w:val="32"/>
          <w:szCs w:val="20"/>
        </w:rPr>
        <w:t>and SNCC could then exist in its</w:t>
      </w:r>
      <w:r w:rsidR="00244468">
        <w:rPr>
          <w:rFonts w:ascii="Times" w:hAnsi="Times"/>
          <w:sz w:val="32"/>
          <w:szCs w:val="20"/>
        </w:rPr>
        <w:t xml:space="preserve"> service.  </w:t>
      </w:r>
      <w:r w:rsidR="00445EA8">
        <w:rPr>
          <w:rFonts w:ascii="Times" w:hAnsi="Times"/>
          <w:sz w:val="32"/>
          <w:szCs w:val="20"/>
        </w:rPr>
        <w:t>These projects would have functioned in the same way the freedom schools, community centers and voter registration had served as organizing tools.</w:t>
      </w:r>
      <w:r w:rsidR="005D536D">
        <w:rPr>
          <w:rFonts w:ascii="Times" w:hAnsi="Times"/>
          <w:sz w:val="32"/>
          <w:szCs w:val="20"/>
        </w:rPr>
        <w:t>”</w:t>
      </w:r>
      <w:r w:rsidR="00445EA8">
        <w:rPr>
          <w:rFonts w:ascii="Times" w:hAnsi="Times"/>
          <w:sz w:val="32"/>
          <w:szCs w:val="20"/>
        </w:rPr>
        <w:t xml:space="preserve">  </w:t>
      </w:r>
      <w:r w:rsidR="005D536D">
        <w:rPr>
          <w:rFonts w:ascii="Times" w:hAnsi="Times"/>
          <w:sz w:val="32"/>
          <w:szCs w:val="20"/>
        </w:rPr>
        <w:t xml:space="preserve"> </w:t>
      </w:r>
      <w:r w:rsidR="009039F8">
        <w:rPr>
          <w:rFonts w:ascii="Times" w:hAnsi="Times"/>
          <w:sz w:val="32"/>
          <w:szCs w:val="20"/>
        </w:rPr>
        <w:t xml:space="preserve"> </w:t>
      </w:r>
    </w:p>
    <w:p w:rsidR="00EF4834" w:rsidRDefault="00313E79" w:rsidP="00313E79">
      <w:pPr>
        <w:rPr>
          <w:rFonts w:ascii="Times" w:hAnsi="Times"/>
          <w:sz w:val="32"/>
          <w:szCs w:val="20"/>
        </w:rPr>
      </w:pPr>
      <w:r>
        <w:rPr>
          <w:rFonts w:ascii="Times" w:hAnsi="Times"/>
          <w:sz w:val="32"/>
          <w:szCs w:val="20"/>
        </w:rPr>
        <w:t>I think there is a weakness to this approach.  Whatever the issue might have been, it could not appr</w:t>
      </w:r>
      <w:r w:rsidR="009039F8">
        <w:rPr>
          <w:rFonts w:ascii="Times" w:hAnsi="Times"/>
          <w:sz w:val="32"/>
          <w:szCs w:val="20"/>
        </w:rPr>
        <w:t>oach what voter registration and political participation were.  Under that</w:t>
      </w:r>
      <w:r>
        <w:rPr>
          <w:rFonts w:ascii="Times" w:hAnsi="Times"/>
          <w:sz w:val="32"/>
          <w:szCs w:val="20"/>
        </w:rPr>
        <w:t xml:space="preserve"> rubric, it was possible to persuade local black people that everything—from substituting asphalt for dirt roads and getting street lights on your block to quality education to jobs for cotton workers displaced by mechanical pickers—depended on getting the right to vote.  </w:t>
      </w:r>
    </w:p>
    <w:p w:rsidR="005D5F7B" w:rsidRPr="00EF4834" w:rsidRDefault="00EF4834" w:rsidP="00313E79">
      <w:pPr>
        <w:rPr>
          <w:rFonts w:ascii="Times Roman" w:hAnsi="Times Roman"/>
          <w:sz w:val="32"/>
          <w:szCs w:val="20"/>
        </w:rPr>
      </w:pPr>
      <w:r>
        <w:rPr>
          <w:rFonts w:ascii="Times Roman" w:hAnsi="Times Roman"/>
          <w:color w:val="36495F"/>
          <w:sz w:val="32"/>
          <w:szCs w:val="28"/>
          <w:shd w:val="clear" w:color="auto" w:fill="FFFFFF"/>
        </w:rPr>
        <w:t>In 2018, the SNCC Legacy Project</w:t>
      </w:r>
      <w:r w:rsidR="007A75A0">
        <w:rPr>
          <w:rFonts w:ascii="Times Roman" w:hAnsi="Times Roman"/>
          <w:color w:val="36495F"/>
          <w:sz w:val="32"/>
          <w:szCs w:val="28"/>
          <w:shd w:val="clear" w:color="auto" w:fill="FFFFFF"/>
        </w:rPr>
        <w:t xml:space="preserve"> noted</w:t>
      </w:r>
      <w:r w:rsidR="00D80E9E">
        <w:rPr>
          <w:rFonts w:ascii="Times Roman" w:hAnsi="Times Roman"/>
          <w:color w:val="36495F"/>
          <w:sz w:val="32"/>
          <w:szCs w:val="28"/>
          <w:shd w:val="clear" w:color="auto" w:fill="FFFFFF"/>
        </w:rPr>
        <w:t>:</w:t>
      </w:r>
      <w:r>
        <w:rPr>
          <w:rFonts w:ascii="Times Roman" w:hAnsi="Times Roman"/>
          <w:color w:val="36495F"/>
          <w:sz w:val="32"/>
          <w:szCs w:val="28"/>
          <w:shd w:val="clear" w:color="auto" w:fill="FFFFFF"/>
        </w:rPr>
        <w:t xml:space="preserve"> </w:t>
      </w:r>
      <w:r w:rsidR="00D80E9E">
        <w:rPr>
          <w:rFonts w:ascii="Times Roman" w:hAnsi="Times Roman"/>
          <w:color w:val="36495F"/>
          <w:sz w:val="32"/>
          <w:szCs w:val="28"/>
          <w:shd w:val="clear" w:color="auto" w:fill="FFFFFF"/>
        </w:rPr>
        <w:t xml:space="preserve"> </w:t>
      </w:r>
      <w:r>
        <w:rPr>
          <w:rFonts w:ascii="Times Roman" w:hAnsi="Times Roman"/>
          <w:color w:val="36495F"/>
          <w:sz w:val="32"/>
          <w:szCs w:val="28"/>
          <w:shd w:val="clear" w:color="auto" w:fill="FFFFFF"/>
        </w:rPr>
        <w:t>“</w:t>
      </w:r>
      <w:r w:rsidRPr="00EF4834">
        <w:rPr>
          <w:rFonts w:ascii="Times Roman" w:hAnsi="Times Roman"/>
          <w:color w:val="36495F"/>
          <w:sz w:val="32"/>
          <w:szCs w:val="28"/>
          <w:shd w:val="clear" w:color="auto" w:fill="FFFFFF"/>
        </w:rPr>
        <w:t>On a CBS national broadcast,</w:t>
      </w:r>
      <w:r w:rsidR="005C566C" w:rsidRPr="00EF4834">
        <w:rPr>
          <w:rFonts w:ascii="Times Roman" w:hAnsi="Times Roman"/>
          <w:sz w:val="32"/>
          <w:szCs w:val="20"/>
        </w:rPr>
        <w:fldChar w:fldCharType="begin"/>
      </w:r>
      <w:r w:rsidRPr="00EF4834">
        <w:rPr>
          <w:rFonts w:ascii="Times Roman" w:hAnsi="Times Roman"/>
          <w:sz w:val="32"/>
          <w:szCs w:val="20"/>
        </w:rPr>
        <w:instrText xml:space="preserve"> HYPERLINK "http://r20.rs6.net/tn.jsp?f=001376fJvy-DweCdtbnQZ97loO3ovYr1voQHg8DPYgZ2NcbEalOQO0w_AtaWNm1fckBkLEKEH26x3lzYRXPWxRdHA_24ESheITH2eLMsl_kti3rb-T7NNQgnbP8jkFt4NvQpaqtHR5IaJ8ZWOg-HB_KKASXjYbmi4midAlJ5u0KZfsRk4E5NrEEgw==&amp;c=ORtQdFxC21D97YKLoDoD-w0On1ugey88i7XTc8BRoNiFmjLV7kBKuQ==&amp;ch=bsf01xSRRbGGWzmOPuiF7Lqw4Nak0RTExat5f3Svq2cdtkmtOTEFEA==" \t "_blank" </w:instrText>
      </w:r>
      <w:r w:rsidR="005C566C" w:rsidRPr="00EF4834">
        <w:rPr>
          <w:rFonts w:ascii="Times Roman" w:hAnsi="Times Roman"/>
          <w:sz w:val="32"/>
          <w:szCs w:val="20"/>
        </w:rPr>
        <w:fldChar w:fldCharType="separate"/>
      </w:r>
      <w:r w:rsidRPr="00EF4834">
        <w:rPr>
          <w:rFonts w:ascii="Times Roman" w:hAnsi="Times Roman"/>
          <w:color w:val="3661BD"/>
          <w:sz w:val="32"/>
          <w:u w:val="single"/>
        </w:rPr>
        <w:t> Mattie Bivins Dennis</w:t>
      </w:r>
      <w:r w:rsidR="005C566C" w:rsidRPr="00EF4834">
        <w:rPr>
          <w:rFonts w:ascii="Times Roman" w:hAnsi="Times Roman"/>
          <w:sz w:val="32"/>
          <w:szCs w:val="20"/>
        </w:rPr>
        <w:fldChar w:fldCharType="end"/>
      </w:r>
      <w:r w:rsidRPr="00EF4834">
        <w:rPr>
          <w:rFonts w:ascii="Times Roman" w:hAnsi="Times Roman"/>
          <w:color w:val="36495F"/>
          <w:sz w:val="32"/>
          <w:szCs w:val="28"/>
          <w:shd w:val="clear" w:color="auto" w:fill="FFFFFF"/>
        </w:rPr>
        <w:t xml:space="preserve"> told the country what registering to vote in her hometown, Hattiesburg, Mississippi, was really like. </w:t>
      </w:r>
      <w:r>
        <w:rPr>
          <w:rFonts w:ascii="Times Roman" w:hAnsi="Times Roman"/>
          <w:color w:val="36495F"/>
          <w:sz w:val="32"/>
          <w:szCs w:val="28"/>
          <w:shd w:val="clear" w:color="auto" w:fill="FFFFFF"/>
        </w:rPr>
        <w:t>‘</w:t>
      </w:r>
      <w:r w:rsidRPr="00EF4834">
        <w:rPr>
          <w:rFonts w:ascii="Times Roman" w:hAnsi="Times Roman"/>
          <w:color w:val="36495F"/>
          <w:sz w:val="32"/>
          <w:szCs w:val="28"/>
          <w:shd w:val="clear" w:color="auto" w:fill="FFFFFF"/>
        </w:rPr>
        <w:t xml:space="preserve">I was thinking as I walked along the dirt road in front of my house about the </w:t>
      </w:r>
      <w:proofErr w:type="gramStart"/>
      <w:r w:rsidRPr="00EF4834">
        <w:rPr>
          <w:rFonts w:ascii="Times Roman" w:hAnsi="Times Roman"/>
          <w:color w:val="36495F"/>
          <w:sz w:val="32"/>
          <w:szCs w:val="28"/>
          <w:shd w:val="clear" w:color="auto" w:fill="FFFFFF"/>
        </w:rPr>
        <w:t>dust which</w:t>
      </w:r>
      <w:proofErr w:type="gramEnd"/>
      <w:r w:rsidRPr="00EF4834">
        <w:rPr>
          <w:rFonts w:ascii="Times Roman" w:hAnsi="Times Roman"/>
          <w:color w:val="36495F"/>
          <w:sz w:val="32"/>
          <w:szCs w:val="28"/>
          <w:shd w:val="clear" w:color="auto" w:fill="FFFFFF"/>
        </w:rPr>
        <w:t xml:space="preserve"> would be on my shoes and the scars from the rocks. </w:t>
      </w:r>
      <w:proofErr w:type="gramStart"/>
      <w:r w:rsidRPr="00EF4834">
        <w:rPr>
          <w:rFonts w:ascii="Times Roman" w:hAnsi="Times Roman"/>
          <w:color w:val="36495F"/>
          <w:sz w:val="32"/>
          <w:szCs w:val="28"/>
          <w:shd w:val="clear" w:color="auto" w:fill="FFFFFF"/>
        </w:rPr>
        <w:t>And that if we had enough registered voters–</w:t>
      </w:r>
      <w:r>
        <w:rPr>
          <w:rFonts w:ascii="Times Roman" w:hAnsi="Times Roman"/>
          <w:color w:val="36495F"/>
          <w:sz w:val="32"/>
          <w:szCs w:val="28"/>
          <w:shd w:val="clear" w:color="auto" w:fill="FFFFFF"/>
        </w:rPr>
        <w:t xml:space="preserve">Negro registered voters, </w:t>
      </w:r>
      <w:r w:rsidRPr="00EF4834">
        <w:rPr>
          <w:rFonts w:ascii="Times Roman" w:hAnsi="Times Roman"/>
          <w:color w:val="36495F"/>
          <w:sz w:val="32"/>
          <w:szCs w:val="28"/>
          <w:shd w:val="clear" w:color="auto" w:fill="FFFFFF"/>
        </w:rPr>
        <w:t>this wouldn’t be a problem at all.</w:t>
      </w:r>
      <w:proofErr w:type="gramEnd"/>
      <w:r w:rsidRPr="00EF4834">
        <w:rPr>
          <w:rFonts w:ascii="Times Roman" w:hAnsi="Times Roman"/>
          <w:color w:val="36495F"/>
          <w:sz w:val="32"/>
          <w:szCs w:val="28"/>
          <w:shd w:val="clear" w:color="auto" w:fill="FFFFFF"/>
        </w:rPr>
        <w:t xml:space="preserve"> Because the streets would be paved.</w:t>
      </w:r>
      <w:r>
        <w:rPr>
          <w:rFonts w:ascii="Times Roman" w:hAnsi="Times Roman"/>
          <w:color w:val="36495F"/>
          <w:sz w:val="32"/>
          <w:szCs w:val="28"/>
          <w:shd w:val="clear" w:color="auto" w:fill="FFFFFF"/>
        </w:rPr>
        <w:t>’</w:t>
      </w:r>
      <w:r w:rsidRPr="00EF4834">
        <w:rPr>
          <w:rFonts w:ascii="Times Roman" w:hAnsi="Times Roman"/>
          <w:color w:val="36495F"/>
          <w:sz w:val="32"/>
          <w:szCs w:val="28"/>
          <w:shd w:val="clear" w:color="auto" w:fill="FFFFFF"/>
        </w:rPr>
        <w:t xml:space="preserve"> It was September 26, 1962, and only 12 of the 7,500 voting-aged Blacks in Forrest County, Mississippi were actually registered to vote.</w:t>
      </w:r>
      <w:r>
        <w:rPr>
          <w:rFonts w:ascii="Times Roman" w:hAnsi="Times Roman"/>
          <w:color w:val="36495F"/>
          <w:sz w:val="32"/>
          <w:szCs w:val="28"/>
          <w:shd w:val="clear" w:color="auto" w:fill="FFFFFF"/>
        </w:rPr>
        <w:t>”</w:t>
      </w:r>
    </w:p>
    <w:p w:rsidR="004B0A46" w:rsidRDefault="005D5F7B" w:rsidP="00313E79">
      <w:pPr>
        <w:rPr>
          <w:rFonts w:ascii="Times" w:hAnsi="Times"/>
          <w:sz w:val="32"/>
          <w:szCs w:val="20"/>
        </w:rPr>
      </w:pPr>
      <w:r>
        <w:rPr>
          <w:rFonts w:ascii="Times" w:hAnsi="Times"/>
          <w:sz w:val="32"/>
          <w:szCs w:val="20"/>
        </w:rPr>
        <w:t xml:space="preserve">Further, there were small victories along the way:  registrars beginning to register people; the Justice Department getting people out of jail; northern caravans delivering food and clothing when local people were cut off welfare; the presence of celebrities who came to show their support for The Movement.  </w:t>
      </w:r>
    </w:p>
    <w:p w:rsidR="00313E79" w:rsidRDefault="00313E79" w:rsidP="00313E79">
      <w:pPr>
        <w:rPr>
          <w:rFonts w:ascii="Times" w:hAnsi="Times"/>
          <w:sz w:val="32"/>
          <w:szCs w:val="20"/>
        </w:rPr>
      </w:pPr>
      <w:r>
        <w:rPr>
          <w:rFonts w:ascii="Times" w:hAnsi="Times"/>
          <w:sz w:val="32"/>
          <w:szCs w:val="20"/>
        </w:rPr>
        <w:t>Whatever specific issue might be most important at a given point in time to a disenfranchised citizen could reasonably be co</w:t>
      </w:r>
      <w:r w:rsidR="004B0A46">
        <w:rPr>
          <w:rFonts w:ascii="Times" w:hAnsi="Times"/>
          <w:sz w:val="32"/>
          <w:szCs w:val="20"/>
        </w:rPr>
        <w:t>nnected to the right to vote, the powerlessness that resulted from its absence, and the need for people power.  A</w:t>
      </w:r>
      <w:r>
        <w:rPr>
          <w:rFonts w:ascii="Times" w:hAnsi="Times"/>
          <w:sz w:val="32"/>
          <w:szCs w:val="20"/>
        </w:rPr>
        <w:t xml:space="preserve"> new political party could be the multi-issue o</w:t>
      </w:r>
      <w:r w:rsidR="004B0A46">
        <w:rPr>
          <w:rFonts w:ascii="Times" w:hAnsi="Times"/>
          <w:sz w:val="32"/>
          <w:szCs w:val="20"/>
        </w:rPr>
        <w:t>rganization that expressed all the frustrated</w:t>
      </w:r>
      <w:r>
        <w:rPr>
          <w:rFonts w:ascii="Times" w:hAnsi="Times"/>
          <w:sz w:val="32"/>
          <w:szCs w:val="20"/>
        </w:rPr>
        <w:t xml:space="preserve"> interests</w:t>
      </w:r>
      <w:r w:rsidR="004B0A46">
        <w:rPr>
          <w:rFonts w:ascii="Times" w:hAnsi="Times"/>
          <w:sz w:val="32"/>
          <w:szCs w:val="20"/>
        </w:rPr>
        <w:t xml:space="preserve"> of local people</w:t>
      </w:r>
      <w:r>
        <w:rPr>
          <w:rFonts w:ascii="Times" w:hAnsi="Times"/>
          <w:sz w:val="32"/>
          <w:szCs w:val="20"/>
        </w:rPr>
        <w:t xml:space="preserve">.  </w:t>
      </w:r>
      <w:r w:rsidR="004B0A46">
        <w:rPr>
          <w:rFonts w:ascii="Times" w:hAnsi="Times"/>
          <w:sz w:val="32"/>
          <w:szCs w:val="20"/>
        </w:rPr>
        <w:t>Further, a logical extension</w:t>
      </w:r>
      <w:r w:rsidR="00E15D21">
        <w:rPr>
          <w:rFonts w:ascii="Times" w:hAnsi="Times"/>
          <w:sz w:val="32"/>
          <w:szCs w:val="20"/>
        </w:rPr>
        <w:t xml:space="preserve"> of this argument</w:t>
      </w:r>
      <w:r w:rsidR="004B0A46">
        <w:rPr>
          <w:rFonts w:ascii="Times" w:hAnsi="Times"/>
          <w:sz w:val="32"/>
          <w:szCs w:val="20"/>
        </w:rPr>
        <w:t xml:space="preserve"> could have been the discussion of economic organization—unions, consumer- and worker-owned cooperatives, credit</w:t>
      </w:r>
      <w:r w:rsidR="002C01B6">
        <w:rPr>
          <w:rFonts w:ascii="Times" w:hAnsi="Times"/>
          <w:sz w:val="32"/>
          <w:szCs w:val="20"/>
        </w:rPr>
        <w:t xml:space="preserve"> unions, land reform, small business loans for black entrepreneurs and more</w:t>
      </w:r>
      <w:r w:rsidR="004B0A46">
        <w:rPr>
          <w:rFonts w:ascii="Times" w:hAnsi="Times"/>
          <w:sz w:val="32"/>
          <w:szCs w:val="20"/>
        </w:rPr>
        <w:t xml:space="preserve">—to address economic powerlessness and the poverty that followed from it, and, finally, political programs to break concentrated economic power. </w:t>
      </w:r>
    </w:p>
    <w:p w:rsidR="00313E79" w:rsidRPr="007A75A0" w:rsidRDefault="00313E79" w:rsidP="007A75A0">
      <w:pPr>
        <w:shd w:val="clear" w:color="auto" w:fill="FFFFFF"/>
        <w:spacing w:after="120"/>
        <w:rPr>
          <w:rFonts w:ascii="Times" w:hAnsi="Times"/>
          <w:color w:val="222222"/>
          <w:sz w:val="32"/>
          <w:szCs w:val="26"/>
        </w:rPr>
      </w:pPr>
      <w:r>
        <w:rPr>
          <w:rFonts w:ascii="Times" w:hAnsi="Times"/>
          <w:sz w:val="32"/>
          <w:szCs w:val="20"/>
        </w:rPr>
        <w:t xml:space="preserve">The problem with organizing “around” other </w:t>
      </w:r>
      <w:r w:rsidR="002C01B6">
        <w:rPr>
          <w:rFonts w:ascii="Times" w:hAnsi="Times"/>
          <w:sz w:val="32"/>
          <w:szCs w:val="20"/>
        </w:rPr>
        <w:t>“</w:t>
      </w:r>
      <w:r>
        <w:rPr>
          <w:rFonts w:ascii="Times" w:hAnsi="Times"/>
          <w:sz w:val="32"/>
          <w:szCs w:val="20"/>
        </w:rPr>
        <w:t>programs</w:t>
      </w:r>
      <w:r w:rsidR="002C01B6">
        <w:rPr>
          <w:rFonts w:ascii="Times" w:hAnsi="Times"/>
          <w:sz w:val="32"/>
          <w:szCs w:val="20"/>
        </w:rPr>
        <w:t>”</w:t>
      </w:r>
      <w:r>
        <w:rPr>
          <w:rFonts w:ascii="Times" w:hAnsi="Times"/>
          <w:sz w:val="32"/>
          <w:szCs w:val="20"/>
        </w:rPr>
        <w:t xml:space="preserve"> is that the local people who become involved in them, the leadership that emerges</w:t>
      </w:r>
      <w:r w:rsidR="002C01B6">
        <w:rPr>
          <w:rFonts w:ascii="Times" w:hAnsi="Times"/>
          <w:sz w:val="32"/>
          <w:szCs w:val="20"/>
        </w:rPr>
        <w:t xml:space="preserve"> from them</w:t>
      </w:r>
      <w:r>
        <w:rPr>
          <w:rFonts w:ascii="Times" w:hAnsi="Times"/>
          <w:sz w:val="32"/>
          <w:szCs w:val="20"/>
        </w:rPr>
        <w:t xml:space="preserve">, and the organizers who work with them, </w:t>
      </w:r>
      <w:r w:rsidR="00E15D21">
        <w:rPr>
          <w:rFonts w:ascii="Times" w:hAnsi="Times"/>
          <w:sz w:val="32"/>
          <w:szCs w:val="20"/>
        </w:rPr>
        <w:t xml:space="preserve">all </w:t>
      </w:r>
      <w:r>
        <w:rPr>
          <w:rFonts w:ascii="Times" w:hAnsi="Times"/>
          <w:sz w:val="32"/>
          <w:szCs w:val="20"/>
        </w:rPr>
        <w:t xml:space="preserve">tend to focus on the particulars of that program, and the larger goal of building an organization that can free people to effectively act on their values and interests </w:t>
      </w:r>
      <w:r w:rsidRPr="005D536D">
        <w:rPr>
          <w:rFonts w:ascii="Times" w:hAnsi="Times"/>
          <w:i/>
          <w:sz w:val="32"/>
          <w:szCs w:val="20"/>
        </w:rPr>
        <w:t>whatever the specifics might be</w:t>
      </w:r>
      <w:r>
        <w:rPr>
          <w:rFonts w:ascii="Times" w:hAnsi="Times"/>
          <w:sz w:val="32"/>
          <w:szCs w:val="20"/>
        </w:rPr>
        <w:t>, and build the power necessary to overcome obstacles to that freedom</w:t>
      </w:r>
      <w:r w:rsidR="002C01B6">
        <w:rPr>
          <w:rFonts w:ascii="Times" w:hAnsi="Times"/>
          <w:sz w:val="32"/>
          <w:szCs w:val="20"/>
        </w:rPr>
        <w:t xml:space="preserve"> </w:t>
      </w:r>
      <w:r w:rsidR="002C01B6">
        <w:rPr>
          <w:rFonts w:ascii="Times" w:hAnsi="Times"/>
          <w:i/>
          <w:sz w:val="32"/>
          <w:szCs w:val="20"/>
        </w:rPr>
        <w:t>whatever they might be</w:t>
      </w:r>
      <w:r>
        <w:rPr>
          <w:rFonts w:ascii="Times" w:hAnsi="Times"/>
          <w:sz w:val="32"/>
          <w:szCs w:val="20"/>
        </w:rPr>
        <w:t xml:space="preserve"> fades into the background, only capable of resurrection in moments of crisis.  The idea of building a </w:t>
      </w:r>
      <w:r w:rsidRPr="00244468">
        <w:rPr>
          <w:rFonts w:ascii="Times" w:hAnsi="Times"/>
          <w:i/>
          <w:sz w:val="32"/>
          <w:szCs w:val="20"/>
        </w:rPr>
        <w:t>multi-issue organization</w:t>
      </w:r>
      <w:r w:rsidR="002C01B6">
        <w:rPr>
          <w:rFonts w:ascii="Times" w:hAnsi="Times"/>
          <w:sz w:val="32"/>
          <w:szCs w:val="20"/>
        </w:rPr>
        <w:t xml:space="preserve"> that uses</w:t>
      </w:r>
      <w:r>
        <w:rPr>
          <w:rFonts w:ascii="Times" w:hAnsi="Times"/>
          <w:sz w:val="32"/>
          <w:szCs w:val="20"/>
        </w:rPr>
        <w:t xml:space="preserve"> issue</w:t>
      </w:r>
      <w:r w:rsidR="002C01B6">
        <w:rPr>
          <w:rFonts w:ascii="Times" w:hAnsi="Times"/>
          <w:sz w:val="32"/>
          <w:szCs w:val="20"/>
        </w:rPr>
        <w:t>s to build power, and uses</w:t>
      </w:r>
      <w:r>
        <w:rPr>
          <w:rFonts w:ascii="Times" w:hAnsi="Times"/>
          <w:sz w:val="32"/>
          <w:szCs w:val="20"/>
        </w:rPr>
        <w:t xml:space="preserve"> increasing power to attack issues</w:t>
      </w:r>
      <w:r w:rsidR="002C01B6">
        <w:rPr>
          <w:rFonts w:ascii="Times" w:hAnsi="Times"/>
          <w:sz w:val="32"/>
          <w:szCs w:val="20"/>
        </w:rPr>
        <w:t xml:space="preserve"> that are more recalcitrant because they represent greater concentrated power</w:t>
      </w:r>
      <w:r>
        <w:rPr>
          <w:rFonts w:ascii="Times" w:hAnsi="Times"/>
          <w:sz w:val="32"/>
          <w:szCs w:val="20"/>
        </w:rPr>
        <w:t xml:space="preserve">, </w:t>
      </w:r>
      <w:r w:rsidR="009039F8">
        <w:rPr>
          <w:rFonts w:ascii="Times" w:hAnsi="Times"/>
          <w:sz w:val="32"/>
          <w:szCs w:val="20"/>
        </w:rPr>
        <w:t xml:space="preserve">fades for </w:t>
      </w:r>
      <w:r w:rsidR="009039F8" w:rsidRPr="00185166">
        <w:rPr>
          <w:rFonts w:ascii="Times" w:hAnsi="Times"/>
          <w:i/>
          <w:sz w:val="32"/>
          <w:szCs w:val="20"/>
        </w:rPr>
        <w:t>program</w:t>
      </w:r>
      <w:r w:rsidR="009039F8">
        <w:rPr>
          <w:rFonts w:ascii="Times" w:hAnsi="Times"/>
          <w:sz w:val="32"/>
          <w:szCs w:val="20"/>
        </w:rPr>
        <w:t xml:space="preserve"> organizers</w:t>
      </w:r>
      <w:r>
        <w:rPr>
          <w:rFonts w:ascii="Times" w:hAnsi="Times"/>
          <w:sz w:val="32"/>
          <w:szCs w:val="20"/>
        </w:rPr>
        <w:t>.</w:t>
      </w:r>
      <w:r w:rsidR="007A75A0">
        <w:rPr>
          <w:rFonts w:ascii="Times" w:hAnsi="Times"/>
          <w:sz w:val="32"/>
          <w:szCs w:val="20"/>
        </w:rPr>
        <w:t xml:space="preserve"> </w:t>
      </w:r>
      <w:r w:rsidR="007A75A0">
        <w:rPr>
          <w:rFonts w:ascii="Times" w:hAnsi="Times"/>
          <w:color w:val="222222"/>
          <w:sz w:val="32"/>
          <w:szCs w:val="26"/>
        </w:rPr>
        <w:t>As organizers like to say:  “power before program”.</w:t>
      </w:r>
    </w:p>
    <w:p w:rsidR="00225C87" w:rsidRDefault="002C01B6" w:rsidP="005E11E8">
      <w:pPr>
        <w:rPr>
          <w:rFonts w:ascii="Times" w:hAnsi="Times"/>
          <w:sz w:val="32"/>
          <w:szCs w:val="20"/>
        </w:rPr>
      </w:pPr>
      <w:r>
        <w:rPr>
          <w:rFonts w:ascii="Times" w:hAnsi="Times"/>
          <w:sz w:val="32"/>
          <w:szCs w:val="20"/>
        </w:rPr>
        <w:t>This discussion—building multi-issue, multi-constituency people power organizations</w:t>
      </w:r>
      <w:r w:rsidR="00225C87">
        <w:rPr>
          <w:rFonts w:ascii="Times" w:hAnsi="Times"/>
          <w:sz w:val="32"/>
          <w:szCs w:val="20"/>
        </w:rPr>
        <w:t xml:space="preserve"> that have a blurred vision of “the good society”, and that are organized around</w:t>
      </w:r>
      <w:r>
        <w:rPr>
          <w:rFonts w:ascii="Times" w:hAnsi="Times"/>
          <w:sz w:val="32"/>
          <w:szCs w:val="20"/>
        </w:rPr>
        <w:t xml:space="preserve"> small “d” democratic values and the full range of interests of </w:t>
      </w:r>
      <w:r w:rsidR="00225C87">
        <w:rPr>
          <w:rFonts w:ascii="Times" w:hAnsi="Times"/>
          <w:sz w:val="32"/>
          <w:szCs w:val="20"/>
        </w:rPr>
        <w:t xml:space="preserve">people who are </w:t>
      </w:r>
      <w:r>
        <w:rPr>
          <w:rFonts w:ascii="Times" w:hAnsi="Times"/>
          <w:sz w:val="32"/>
          <w:szCs w:val="20"/>
        </w:rPr>
        <w:t>marginalized, discriminated against, exploited (fill in your word if one of tho</w:t>
      </w:r>
      <w:r w:rsidR="00185166">
        <w:rPr>
          <w:rFonts w:ascii="Times" w:hAnsi="Times"/>
          <w:sz w:val="32"/>
          <w:szCs w:val="20"/>
        </w:rPr>
        <w:t>se doesn’t include its meaning</w:t>
      </w:r>
      <w:r w:rsidR="00225C87">
        <w:rPr>
          <w:rFonts w:ascii="Times" w:hAnsi="Times"/>
          <w:sz w:val="32"/>
          <w:szCs w:val="20"/>
        </w:rPr>
        <w:t>)</w:t>
      </w:r>
      <w:r>
        <w:rPr>
          <w:rFonts w:ascii="Times" w:hAnsi="Times"/>
          <w:sz w:val="32"/>
          <w:szCs w:val="20"/>
        </w:rPr>
        <w:t xml:space="preserve"> in order to challenge and transform a system of concentrated power that violates democratic ideals—is an ideological one.  But it’s not ideological in the usual sense because it leaves</w:t>
      </w:r>
      <w:r w:rsidR="00225C87">
        <w:rPr>
          <w:rFonts w:ascii="Times" w:hAnsi="Times"/>
          <w:sz w:val="32"/>
          <w:szCs w:val="20"/>
        </w:rPr>
        <w:t xml:space="preserve"> specifics to future discussions whose timing is based on the assumption that it’s fruitless to argue about those things you are powerless to change.  Elaborations of what the good society might look like, in this view, should accompany the development of the power to meaningfully struggle for them.  </w:t>
      </w:r>
      <w:r w:rsidR="00774BEE">
        <w:rPr>
          <w:rFonts w:ascii="Times" w:hAnsi="Times"/>
          <w:sz w:val="32"/>
          <w:szCs w:val="20"/>
        </w:rPr>
        <w:t xml:space="preserve">It is a “we build the road while walking” understanding of “ideology”.  </w:t>
      </w:r>
      <w:r w:rsidR="00225C87">
        <w:rPr>
          <w:rFonts w:ascii="Times" w:hAnsi="Times"/>
          <w:sz w:val="32"/>
          <w:szCs w:val="20"/>
        </w:rPr>
        <w:t>In my view, such an “ideology” is what is required of an organization of organizers—nothing less and nothing more.</w:t>
      </w:r>
    </w:p>
    <w:p w:rsidR="00313E79" w:rsidRDefault="00225C87" w:rsidP="005E11E8">
      <w:pPr>
        <w:rPr>
          <w:rFonts w:ascii="Times" w:hAnsi="Times"/>
          <w:sz w:val="32"/>
          <w:szCs w:val="20"/>
        </w:rPr>
      </w:pPr>
      <w:r>
        <w:rPr>
          <w:rFonts w:ascii="Times" w:hAnsi="Times"/>
          <w:sz w:val="32"/>
          <w:szCs w:val="20"/>
        </w:rPr>
        <w:t>Such an answer wasn’t sufficient to the people asking the “what’s our ideology” question.  They wanted elaboration NOW.</w:t>
      </w:r>
    </w:p>
    <w:p w:rsidR="00313E79" w:rsidRDefault="009039F8" w:rsidP="00313E79">
      <w:pPr>
        <w:rPr>
          <w:rFonts w:ascii="Times" w:hAnsi="Times"/>
          <w:color w:val="000000"/>
          <w:sz w:val="32"/>
          <w:szCs w:val="27"/>
          <w:shd w:val="clear" w:color="auto" w:fill="FFFFFF"/>
        </w:rPr>
      </w:pPr>
      <w:r>
        <w:rPr>
          <w:rFonts w:ascii="Times" w:hAnsi="Times"/>
          <w:color w:val="000000"/>
          <w:sz w:val="32"/>
          <w:szCs w:val="27"/>
          <w:shd w:val="clear" w:color="auto" w:fill="FFFFFF"/>
        </w:rPr>
        <w:t>Visser-Maessen’s</w:t>
      </w:r>
      <w:r w:rsidR="00313E79">
        <w:rPr>
          <w:rFonts w:ascii="Times" w:hAnsi="Times"/>
          <w:color w:val="000000"/>
          <w:sz w:val="32"/>
          <w:szCs w:val="27"/>
          <w:shd w:val="clear" w:color="auto" w:fill="FFFFFF"/>
        </w:rPr>
        <w:t xml:space="preserve"> sympathy</w:t>
      </w:r>
      <w:r>
        <w:rPr>
          <w:rFonts w:ascii="Times" w:hAnsi="Times"/>
          <w:color w:val="000000"/>
          <w:sz w:val="32"/>
          <w:szCs w:val="27"/>
          <w:shd w:val="clear" w:color="auto" w:fill="FFFFFF"/>
        </w:rPr>
        <w:t xml:space="preserve"> toward the ideology discussion</w:t>
      </w:r>
      <w:r w:rsidR="00313E79">
        <w:rPr>
          <w:rFonts w:ascii="Times" w:hAnsi="Times"/>
          <w:color w:val="000000"/>
          <w:sz w:val="32"/>
          <w:szCs w:val="27"/>
          <w:shd w:val="clear" w:color="auto" w:fill="FFFFFF"/>
        </w:rPr>
        <w:t xml:space="preserve"> is undeserved, including “…the reality that SNCC needed specialized [policy] workers…” I don’t think so.  </w:t>
      </w:r>
      <w:r w:rsidR="00B17242">
        <w:rPr>
          <w:rFonts w:ascii="Times" w:hAnsi="Times"/>
          <w:color w:val="000000"/>
          <w:sz w:val="32"/>
          <w:szCs w:val="27"/>
          <w:shd w:val="clear" w:color="auto" w:fill="FFFFFF"/>
        </w:rPr>
        <w:t>C</w:t>
      </w:r>
      <w:r w:rsidR="00313E79">
        <w:rPr>
          <w:rFonts w:ascii="Times" w:hAnsi="Times"/>
          <w:color w:val="000000"/>
          <w:sz w:val="32"/>
          <w:szCs w:val="27"/>
          <w:shd w:val="clear" w:color="auto" w:fill="FFFFFF"/>
        </w:rPr>
        <w:t>ommunity leader</w:t>
      </w:r>
      <w:r w:rsidR="00B17242">
        <w:rPr>
          <w:rFonts w:ascii="Times" w:hAnsi="Times"/>
          <w:color w:val="000000"/>
          <w:sz w:val="32"/>
          <w:szCs w:val="27"/>
          <w:shd w:val="clear" w:color="auto" w:fill="FFFFFF"/>
        </w:rPr>
        <w:t>s with no college training can</w:t>
      </w:r>
      <w:r w:rsidR="00313E79">
        <w:rPr>
          <w:rFonts w:ascii="Times" w:hAnsi="Times"/>
          <w:color w:val="000000"/>
          <w:sz w:val="32"/>
          <w:szCs w:val="27"/>
          <w:shd w:val="clear" w:color="auto" w:fill="FFFFFF"/>
        </w:rPr>
        <w:t xml:space="preserve"> themselves become highly knowledgeable</w:t>
      </w:r>
      <w:r w:rsidR="00B17242">
        <w:rPr>
          <w:rFonts w:ascii="Times" w:hAnsi="Times"/>
          <w:color w:val="000000"/>
          <w:sz w:val="32"/>
          <w:szCs w:val="27"/>
          <w:shd w:val="clear" w:color="auto" w:fill="FFFFFF"/>
        </w:rPr>
        <w:t xml:space="preserve"> on policy matters if they think</w:t>
      </w:r>
      <w:r w:rsidR="00601989">
        <w:rPr>
          <w:rFonts w:ascii="Times" w:hAnsi="Times"/>
          <w:color w:val="000000"/>
          <w:sz w:val="32"/>
          <w:szCs w:val="27"/>
          <w:shd w:val="clear" w:color="auto" w:fill="FFFFFF"/>
        </w:rPr>
        <w:t xml:space="preserve"> gaining the expertise will</w:t>
      </w:r>
      <w:r w:rsidR="00313E79">
        <w:rPr>
          <w:rFonts w:ascii="Times" w:hAnsi="Times"/>
          <w:color w:val="000000"/>
          <w:sz w:val="32"/>
          <w:szCs w:val="27"/>
          <w:shd w:val="clear" w:color="auto" w:fill="FFFFFF"/>
        </w:rPr>
        <w:t xml:space="preserve"> lead to concrete betterment of their community.  </w:t>
      </w:r>
      <w:r w:rsidR="00601989">
        <w:rPr>
          <w:rFonts w:ascii="Times" w:hAnsi="Times"/>
          <w:color w:val="000000"/>
          <w:sz w:val="32"/>
          <w:szCs w:val="27"/>
          <w:shd w:val="clear" w:color="auto" w:fill="FFFFFF"/>
        </w:rPr>
        <w:t>They find friendly</w:t>
      </w:r>
      <w:r w:rsidR="00B17242">
        <w:rPr>
          <w:rFonts w:ascii="Times" w:hAnsi="Times"/>
          <w:color w:val="000000"/>
          <w:sz w:val="32"/>
          <w:szCs w:val="27"/>
          <w:shd w:val="clear" w:color="auto" w:fill="FFFFFF"/>
        </w:rPr>
        <w:t xml:space="preserve"> expertise in </w:t>
      </w:r>
      <w:r w:rsidR="00601989">
        <w:rPr>
          <w:rFonts w:ascii="Times" w:hAnsi="Times"/>
          <w:color w:val="000000"/>
          <w:sz w:val="32"/>
          <w:szCs w:val="27"/>
          <w:shd w:val="clear" w:color="auto" w:fill="FFFFFF"/>
        </w:rPr>
        <w:t xml:space="preserve">public </w:t>
      </w:r>
      <w:r w:rsidR="00B17242">
        <w:rPr>
          <w:rFonts w:ascii="Times" w:hAnsi="Times"/>
          <w:color w:val="000000"/>
          <w:sz w:val="32"/>
          <w:szCs w:val="27"/>
          <w:shd w:val="clear" w:color="auto" w:fill="FFFFFF"/>
        </w:rPr>
        <w:t>policy think tanks, universities and colleges</w:t>
      </w:r>
      <w:r w:rsidR="00185166">
        <w:rPr>
          <w:rFonts w:ascii="Times" w:hAnsi="Times"/>
          <w:color w:val="000000"/>
          <w:sz w:val="32"/>
          <w:szCs w:val="27"/>
          <w:shd w:val="clear" w:color="auto" w:fill="FFFFFF"/>
        </w:rPr>
        <w:t>,</w:t>
      </w:r>
      <w:r w:rsidR="00B17242">
        <w:rPr>
          <w:rFonts w:ascii="Times" w:hAnsi="Times"/>
          <w:color w:val="000000"/>
          <w:sz w:val="32"/>
          <w:szCs w:val="27"/>
          <w:shd w:val="clear" w:color="auto" w:fill="FFFFFF"/>
        </w:rPr>
        <w:t xml:space="preserve"> and nonprofit advocacy groups</w:t>
      </w:r>
      <w:r w:rsidR="00185166">
        <w:rPr>
          <w:rFonts w:ascii="Times" w:hAnsi="Times"/>
          <w:color w:val="000000"/>
          <w:sz w:val="32"/>
          <w:szCs w:val="27"/>
          <w:shd w:val="clear" w:color="auto" w:fill="FFFFFF"/>
        </w:rPr>
        <w:t xml:space="preserve"> to advise them</w:t>
      </w:r>
      <w:r w:rsidR="00B17242">
        <w:rPr>
          <w:rFonts w:ascii="Times" w:hAnsi="Times"/>
          <w:color w:val="000000"/>
          <w:sz w:val="32"/>
          <w:szCs w:val="27"/>
          <w:shd w:val="clear" w:color="auto" w:fill="FFFFFF"/>
        </w:rPr>
        <w:t>.</w:t>
      </w:r>
    </w:p>
    <w:p w:rsidR="00313E79" w:rsidRDefault="00B17242" w:rsidP="00313E79">
      <w:pPr>
        <w:rPr>
          <w:rFonts w:ascii="Times" w:hAnsi="Times"/>
          <w:color w:val="000000"/>
          <w:sz w:val="32"/>
          <w:szCs w:val="27"/>
          <w:shd w:val="clear" w:color="auto" w:fill="FFFFFF"/>
        </w:rPr>
      </w:pPr>
      <w:r>
        <w:rPr>
          <w:rFonts w:ascii="Times" w:hAnsi="Times"/>
          <w:color w:val="000000"/>
          <w:sz w:val="32"/>
          <w:szCs w:val="27"/>
          <w:shd w:val="clear" w:color="auto" w:fill="FFFFFF"/>
        </w:rPr>
        <w:t>Organizers</w:t>
      </w:r>
      <w:r w:rsidR="00313E79">
        <w:rPr>
          <w:rFonts w:ascii="Times" w:hAnsi="Times"/>
          <w:color w:val="000000"/>
          <w:sz w:val="32"/>
          <w:szCs w:val="27"/>
          <w:shd w:val="clear" w:color="auto" w:fill="FFFFFF"/>
        </w:rPr>
        <w:t xml:space="preserve"> have to teach people how to discern among policy alternatives, to monitor and evaluate their implementation, and retain the independent power of their democratic organization to correct </w:t>
      </w:r>
      <w:r>
        <w:rPr>
          <w:rFonts w:ascii="Times" w:hAnsi="Times"/>
          <w:color w:val="000000"/>
          <w:sz w:val="32"/>
          <w:szCs w:val="27"/>
          <w:shd w:val="clear" w:color="auto" w:fill="FFFFFF"/>
        </w:rPr>
        <w:t>for errors they identify</w:t>
      </w:r>
      <w:r w:rsidR="00313E79">
        <w:rPr>
          <w:rFonts w:ascii="Times" w:hAnsi="Times"/>
          <w:color w:val="000000"/>
          <w:sz w:val="32"/>
          <w:szCs w:val="27"/>
          <w:shd w:val="clear" w:color="auto" w:fill="FFFFFF"/>
        </w:rPr>
        <w:t xml:space="preserve">. </w:t>
      </w:r>
      <w:r w:rsidR="00601989">
        <w:rPr>
          <w:rFonts w:ascii="Times" w:hAnsi="Times"/>
          <w:color w:val="000000"/>
          <w:sz w:val="32"/>
          <w:szCs w:val="27"/>
          <w:shd w:val="clear" w:color="auto" w:fill="FFFFFF"/>
        </w:rPr>
        <w:t xml:space="preserve"> The people power organization</w:t>
      </w:r>
      <w:r w:rsidR="00F65C9E">
        <w:rPr>
          <w:rFonts w:ascii="Times" w:hAnsi="Times"/>
          <w:color w:val="000000"/>
          <w:sz w:val="32"/>
          <w:szCs w:val="27"/>
          <w:shd w:val="clear" w:color="auto" w:fill="FFFFFF"/>
        </w:rPr>
        <w:t>s they build make</w:t>
      </w:r>
      <w:r w:rsidR="00601989">
        <w:rPr>
          <w:rFonts w:ascii="Times" w:hAnsi="Times"/>
          <w:color w:val="000000"/>
          <w:sz w:val="32"/>
          <w:szCs w:val="27"/>
          <w:shd w:val="clear" w:color="auto" w:fill="FFFFFF"/>
        </w:rPr>
        <w:t xml:space="preserve"> it possible for them to get these corrections adopted and implemented. </w:t>
      </w:r>
      <w:r w:rsidR="00313E79">
        <w:rPr>
          <w:rFonts w:ascii="Times" w:hAnsi="Times"/>
          <w:color w:val="000000"/>
          <w:sz w:val="32"/>
          <w:szCs w:val="27"/>
          <w:shd w:val="clear" w:color="auto" w:fill="FFFFFF"/>
        </w:rPr>
        <w:t xml:space="preserve"> </w:t>
      </w:r>
      <w:r>
        <w:rPr>
          <w:rFonts w:ascii="Times" w:hAnsi="Times"/>
          <w:color w:val="000000"/>
          <w:sz w:val="32"/>
          <w:szCs w:val="27"/>
          <w:shd w:val="clear" w:color="auto" w:fill="FFFFFF"/>
        </w:rPr>
        <w:t xml:space="preserve">That </w:t>
      </w:r>
      <w:proofErr w:type="gramStart"/>
      <w:r>
        <w:rPr>
          <w:rFonts w:ascii="Times" w:hAnsi="Times"/>
          <w:color w:val="000000"/>
          <w:sz w:val="32"/>
          <w:szCs w:val="27"/>
          <w:shd w:val="clear" w:color="auto" w:fill="FFFFFF"/>
        </w:rPr>
        <w:t>broadly-based</w:t>
      </w:r>
      <w:proofErr w:type="gramEnd"/>
      <w:r>
        <w:rPr>
          <w:rFonts w:ascii="Times" w:hAnsi="Times"/>
          <w:color w:val="000000"/>
          <w:sz w:val="32"/>
          <w:szCs w:val="27"/>
          <w:shd w:val="clear" w:color="auto" w:fill="FFFFFF"/>
        </w:rPr>
        <w:t xml:space="preserve">, independent, low-budget community organization in Mississippi might have been the MFDP had SNCC continued to be its organizer.  </w:t>
      </w:r>
      <w:r w:rsidR="00601989">
        <w:rPr>
          <w:rFonts w:ascii="Times" w:hAnsi="Times"/>
          <w:color w:val="000000"/>
          <w:sz w:val="32"/>
          <w:szCs w:val="27"/>
          <w:shd w:val="clear" w:color="auto" w:fill="FFFFFF"/>
        </w:rPr>
        <w:t>SNCC’s quest for ideology precluded that possibility because the d</w:t>
      </w:r>
      <w:r w:rsidR="00185166">
        <w:rPr>
          <w:rFonts w:ascii="Times" w:hAnsi="Times"/>
          <w:color w:val="000000"/>
          <w:sz w:val="32"/>
          <w:szCs w:val="27"/>
          <w:shd w:val="clear" w:color="auto" w:fill="FFFFFF"/>
        </w:rPr>
        <w:t>ebate increasingly isolated SNCC</w:t>
      </w:r>
      <w:r w:rsidR="00601989">
        <w:rPr>
          <w:rFonts w:ascii="Times" w:hAnsi="Times"/>
          <w:color w:val="000000"/>
          <w:sz w:val="32"/>
          <w:szCs w:val="27"/>
          <w:shd w:val="clear" w:color="auto" w:fill="FFFFFF"/>
        </w:rPr>
        <w:t xml:space="preserve"> from local leaders and members.</w:t>
      </w:r>
    </w:p>
    <w:p w:rsidR="003446B3" w:rsidRPr="009200DF" w:rsidRDefault="003446B3" w:rsidP="00285630">
      <w:pPr>
        <w:shd w:val="clear" w:color="auto" w:fill="FFFFFF"/>
        <w:spacing w:after="120"/>
        <w:rPr>
          <w:rFonts w:ascii="Times" w:hAnsi="Times"/>
          <w:color w:val="222222"/>
          <w:sz w:val="32"/>
          <w:szCs w:val="26"/>
        </w:rPr>
      </w:pPr>
      <w:r>
        <w:rPr>
          <w:rFonts w:ascii="Times" w:hAnsi="Times"/>
          <w:b/>
          <w:color w:val="222222"/>
          <w:sz w:val="32"/>
          <w:szCs w:val="26"/>
        </w:rPr>
        <w:t>“Strong People Don’t Need Strong Leaders” But Weaker People Need Strong Organizations</w:t>
      </w:r>
      <w:r w:rsidR="004903E9">
        <w:rPr>
          <w:rFonts w:ascii="Times" w:hAnsi="Times"/>
          <w:b/>
          <w:color w:val="222222"/>
          <w:sz w:val="32"/>
          <w:szCs w:val="26"/>
        </w:rPr>
        <w:t>, and Strong Organizations Require Strong Leaders</w:t>
      </w:r>
    </w:p>
    <w:p w:rsidR="004903E9" w:rsidRDefault="003446B3" w:rsidP="00285630">
      <w:pPr>
        <w:shd w:val="clear" w:color="auto" w:fill="FFFFFF"/>
        <w:spacing w:after="120"/>
        <w:rPr>
          <w:rFonts w:ascii="Times" w:hAnsi="Times"/>
          <w:color w:val="222222"/>
          <w:sz w:val="32"/>
          <w:szCs w:val="26"/>
        </w:rPr>
      </w:pPr>
      <w:r>
        <w:rPr>
          <w:rFonts w:ascii="Times" w:hAnsi="Times"/>
          <w:color w:val="222222"/>
          <w:sz w:val="32"/>
          <w:szCs w:val="26"/>
        </w:rPr>
        <w:t>The people with whom Bob Moses initially worked in Mississippi epitomized Ella Baker’s “strong people”.</w:t>
      </w:r>
      <w:r w:rsidR="00EE3AA5">
        <w:rPr>
          <w:rFonts w:ascii="Times" w:hAnsi="Times"/>
          <w:color w:val="222222"/>
          <w:sz w:val="32"/>
          <w:szCs w:val="26"/>
        </w:rPr>
        <w:t xml:space="preserve">  Independent</w:t>
      </w:r>
      <w:r w:rsidR="00FC7081">
        <w:rPr>
          <w:rFonts w:ascii="Times" w:hAnsi="Times"/>
          <w:color w:val="222222"/>
          <w:sz w:val="32"/>
          <w:szCs w:val="26"/>
        </w:rPr>
        <w:t xml:space="preserve"> black</w:t>
      </w:r>
      <w:r w:rsidR="00EE3AA5">
        <w:rPr>
          <w:rFonts w:ascii="Times" w:hAnsi="Times"/>
          <w:color w:val="222222"/>
          <w:sz w:val="32"/>
          <w:szCs w:val="26"/>
        </w:rPr>
        <w:t xml:space="preserve"> businesspeople,</w:t>
      </w:r>
      <w:r>
        <w:rPr>
          <w:rFonts w:ascii="Times" w:hAnsi="Times"/>
          <w:color w:val="222222"/>
          <w:sz w:val="32"/>
          <w:szCs w:val="26"/>
        </w:rPr>
        <w:t xml:space="preserve"> farmers and sleeping car porters all worked in relatively autonomous circumstances. The nature of their work required taking initiatives in countless circumstances that arose in their daily routines.  T</w:t>
      </w:r>
      <w:r w:rsidR="004903E9">
        <w:rPr>
          <w:rFonts w:ascii="Times" w:hAnsi="Times"/>
          <w:color w:val="222222"/>
          <w:sz w:val="32"/>
          <w:szCs w:val="26"/>
        </w:rPr>
        <w:t xml:space="preserve">he self-employed </w:t>
      </w:r>
      <w:proofErr w:type="gramStart"/>
      <w:r w:rsidR="004903E9">
        <w:rPr>
          <w:rFonts w:ascii="Times" w:hAnsi="Times"/>
          <w:color w:val="222222"/>
          <w:sz w:val="32"/>
          <w:szCs w:val="26"/>
        </w:rPr>
        <w:t>business</w:t>
      </w:r>
      <w:r w:rsidR="00774BEE">
        <w:rPr>
          <w:rFonts w:ascii="Times" w:hAnsi="Times"/>
          <w:color w:val="222222"/>
          <w:sz w:val="32"/>
          <w:szCs w:val="26"/>
        </w:rPr>
        <w:t xml:space="preserve"> person</w:t>
      </w:r>
      <w:r>
        <w:rPr>
          <w:rFonts w:ascii="Times" w:hAnsi="Times"/>
          <w:color w:val="222222"/>
          <w:sz w:val="32"/>
          <w:szCs w:val="26"/>
        </w:rPr>
        <w:t>s</w:t>
      </w:r>
      <w:proofErr w:type="gramEnd"/>
      <w:r w:rsidR="00774BEE">
        <w:rPr>
          <w:rFonts w:ascii="Times" w:hAnsi="Times"/>
          <w:color w:val="222222"/>
          <w:sz w:val="32"/>
          <w:szCs w:val="26"/>
        </w:rPr>
        <w:t>’</w:t>
      </w:r>
      <w:r>
        <w:rPr>
          <w:rFonts w:ascii="Times" w:hAnsi="Times"/>
          <w:color w:val="222222"/>
          <w:sz w:val="32"/>
          <w:szCs w:val="26"/>
        </w:rPr>
        <w:t xml:space="preserve"> market</w:t>
      </w:r>
      <w:r w:rsidR="004903E9">
        <w:rPr>
          <w:rFonts w:ascii="Times" w:hAnsi="Times"/>
          <w:color w:val="222222"/>
          <w:sz w:val="32"/>
          <w:szCs w:val="26"/>
        </w:rPr>
        <w:t xml:space="preserve"> was the black community—</w:t>
      </w:r>
      <w:r w:rsidR="00EE3AA5">
        <w:rPr>
          <w:rFonts w:ascii="Times" w:hAnsi="Times"/>
          <w:color w:val="222222"/>
          <w:sz w:val="32"/>
          <w:szCs w:val="26"/>
        </w:rPr>
        <w:t>which</w:t>
      </w:r>
      <w:r w:rsidR="004903E9">
        <w:rPr>
          <w:rFonts w:ascii="Times" w:hAnsi="Times"/>
          <w:color w:val="222222"/>
          <w:sz w:val="32"/>
          <w:szCs w:val="26"/>
        </w:rPr>
        <w:t xml:space="preserve"> insulated them</w:t>
      </w:r>
      <w:r w:rsidR="00EE3AA5">
        <w:rPr>
          <w:rFonts w:ascii="Times" w:hAnsi="Times"/>
          <w:color w:val="222222"/>
          <w:sz w:val="32"/>
          <w:szCs w:val="26"/>
        </w:rPr>
        <w:t xml:space="preserve"> from the power structure</w:t>
      </w:r>
      <w:r w:rsidR="004903E9">
        <w:rPr>
          <w:rFonts w:ascii="Times" w:hAnsi="Times"/>
          <w:color w:val="222222"/>
          <w:sz w:val="32"/>
          <w:szCs w:val="26"/>
        </w:rPr>
        <w:t xml:space="preserve">.  The sleeping car porters </w:t>
      </w:r>
      <w:r>
        <w:rPr>
          <w:rFonts w:ascii="Times" w:hAnsi="Times"/>
          <w:color w:val="222222"/>
          <w:sz w:val="32"/>
          <w:szCs w:val="26"/>
        </w:rPr>
        <w:t>had the protection of an African-American led union</w:t>
      </w:r>
      <w:r w:rsidR="004903E9">
        <w:rPr>
          <w:rFonts w:ascii="Times" w:hAnsi="Times"/>
          <w:color w:val="222222"/>
          <w:sz w:val="32"/>
          <w:szCs w:val="26"/>
        </w:rPr>
        <w:t>; their travels took them out of the s</w:t>
      </w:r>
      <w:r w:rsidR="00445EA8">
        <w:rPr>
          <w:rFonts w:ascii="Times" w:hAnsi="Times"/>
          <w:color w:val="222222"/>
          <w:sz w:val="32"/>
          <w:szCs w:val="26"/>
        </w:rPr>
        <w:t>outh and exposed them to places where greater freedom existed</w:t>
      </w:r>
      <w:r>
        <w:rPr>
          <w:rFonts w:ascii="Times" w:hAnsi="Times"/>
          <w:color w:val="222222"/>
          <w:sz w:val="32"/>
          <w:szCs w:val="26"/>
        </w:rPr>
        <w:t>.</w:t>
      </w:r>
      <w:r w:rsidR="004903E9">
        <w:rPr>
          <w:rFonts w:ascii="Times" w:hAnsi="Times"/>
          <w:color w:val="222222"/>
          <w:sz w:val="32"/>
          <w:szCs w:val="26"/>
        </w:rPr>
        <w:t xml:space="preserve">  The independent farmers overcame extraordinary obstacles simply to survive; when their survival was at stake, they sometimes came out with guns blazing—as did Hartman Turnbow when the Holmes County Klan tried to burn him </w:t>
      </w:r>
      <w:r w:rsidR="00FC7081">
        <w:rPr>
          <w:rFonts w:ascii="Times" w:hAnsi="Times"/>
          <w:color w:val="222222"/>
          <w:sz w:val="32"/>
          <w:szCs w:val="26"/>
        </w:rPr>
        <w:t>and his family out of their hom</w:t>
      </w:r>
      <w:r w:rsidR="004903E9">
        <w:rPr>
          <w:rFonts w:ascii="Times" w:hAnsi="Times"/>
          <w:color w:val="222222"/>
          <w:sz w:val="32"/>
          <w:szCs w:val="26"/>
        </w:rPr>
        <w:t>e.</w:t>
      </w:r>
    </w:p>
    <w:p w:rsidR="006A0C5B" w:rsidRDefault="004903E9" w:rsidP="00285630">
      <w:pPr>
        <w:shd w:val="clear" w:color="auto" w:fill="FFFFFF"/>
        <w:spacing w:after="120"/>
        <w:rPr>
          <w:rFonts w:ascii="Times" w:hAnsi="Times"/>
          <w:color w:val="222222"/>
          <w:sz w:val="32"/>
          <w:szCs w:val="26"/>
        </w:rPr>
      </w:pPr>
      <w:r>
        <w:rPr>
          <w:rFonts w:ascii="Times" w:hAnsi="Times"/>
          <w:color w:val="222222"/>
          <w:sz w:val="32"/>
          <w:szCs w:val="26"/>
        </w:rPr>
        <w:t xml:space="preserve">These characteristics, I suggest, made them different from organization men.  </w:t>
      </w:r>
      <w:r w:rsidR="00EE3AA5">
        <w:rPr>
          <w:rFonts w:ascii="Times" w:hAnsi="Times"/>
          <w:color w:val="222222"/>
          <w:sz w:val="32"/>
          <w:szCs w:val="26"/>
        </w:rPr>
        <w:t>Perhaps they were</w:t>
      </w:r>
      <w:r>
        <w:rPr>
          <w:rFonts w:ascii="Times" w:hAnsi="Times"/>
          <w:color w:val="222222"/>
          <w:sz w:val="32"/>
          <w:szCs w:val="26"/>
        </w:rPr>
        <w:t xml:space="preserve"> impatient with people who were fearful,</w:t>
      </w:r>
      <w:r w:rsidR="00EE3AA5">
        <w:rPr>
          <w:rFonts w:ascii="Times" w:hAnsi="Times"/>
          <w:color w:val="222222"/>
          <w:sz w:val="32"/>
          <w:szCs w:val="26"/>
        </w:rPr>
        <w:t xml:space="preserve"> hesitant, cautious and more</w:t>
      </w:r>
      <w:r>
        <w:rPr>
          <w:rFonts w:ascii="Times" w:hAnsi="Times"/>
          <w:color w:val="222222"/>
          <w:sz w:val="32"/>
          <w:szCs w:val="26"/>
        </w:rPr>
        <w:t xml:space="preserve"> dependent</w:t>
      </w:r>
      <w:r w:rsidR="00EE3AA5">
        <w:rPr>
          <w:rFonts w:ascii="Times" w:hAnsi="Times"/>
          <w:color w:val="222222"/>
          <w:sz w:val="32"/>
          <w:szCs w:val="26"/>
        </w:rPr>
        <w:t>—which most blacks in the Deep South were, both because of their objective circumstances (particularly their work</w:t>
      </w:r>
      <w:r w:rsidR="00185166">
        <w:rPr>
          <w:rFonts w:ascii="Times" w:hAnsi="Times"/>
          <w:color w:val="222222"/>
          <w:sz w:val="32"/>
          <w:szCs w:val="26"/>
        </w:rPr>
        <w:t xml:space="preserve"> and </w:t>
      </w:r>
      <w:r w:rsidR="00770736">
        <w:rPr>
          <w:rFonts w:ascii="Times" w:hAnsi="Times"/>
          <w:color w:val="222222"/>
          <w:sz w:val="32"/>
          <w:szCs w:val="26"/>
        </w:rPr>
        <w:t>source of income</w:t>
      </w:r>
      <w:r w:rsidR="00EE3AA5">
        <w:rPr>
          <w:rFonts w:ascii="Times" w:hAnsi="Times"/>
          <w:color w:val="222222"/>
          <w:sz w:val="32"/>
          <w:szCs w:val="26"/>
        </w:rPr>
        <w:t>) and because of the fear their political circumstances engendered.  Many of these everyday people were in local churches, led by black pastors</w:t>
      </w:r>
      <w:r w:rsidR="00445EA8">
        <w:rPr>
          <w:rFonts w:ascii="Times" w:hAnsi="Times"/>
          <w:color w:val="222222"/>
          <w:sz w:val="32"/>
          <w:szCs w:val="26"/>
        </w:rPr>
        <w:t>.</w:t>
      </w:r>
      <w:r w:rsidR="00EE3AA5">
        <w:rPr>
          <w:rFonts w:ascii="Times" w:hAnsi="Times"/>
          <w:color w:val="222222"/>
          <w:sz w:val="32"/>
          <w:szCs w:val="26"/>
        </w:rPr>
        <w:t xml:space="preserve">  </w:t>
      </w:r>
    </w:p>
    <w:p w:rsidR="000D24CC" w:rsidRDefault="00EE3AA5" w:rsidP="00285630">
      <w:pPr>
        <w:shd w:val="clear" w:color="auto" w:fill="FFFFFF"/>
        <w:spacing w:after="120"/>
        <w:rPr>
          <w:rFonts w:ascii="Times" w:hAnsi="Times"/>
          <w:color w:val="222222"/>
          <w:sz w:val="32"/>
          <w:szCs w:val="26"/>
        </w:rPr>
      </w:pPr>
      <w:r>
        <w:rPr>
          <w:rFonts w:ascii="Times" w:hAnsi="Times"/>
          <w:color w:val="222222"/>
          <w:sz w:val="32"/>
          <w:szCs w:val="26"/>
        </w:rPr>
        <w:t>I think Visser-Maessen makes a mi</w:t>
      </w:r>
      <w:r w:rsidR="00FC7081">
        <w:rPr>
          <w:rFonts w:ascii="Times" w:hAnsi="Times"/>
          <w:color w:val="222222"/>
          <w:sz w:val="32"/>
          <w:szCs w:val="26"/>
        </w:rPr>
        <w:t>stake when she characterizes</w:t>
      </w:r>
      <w:r>
        <w:rPr>
          <w:rFonts w:ascii="Times" w:hAnsi="Times"/>
          <w:color w:val="222222"/>
          <w:sz w:val="32"/>
          <w:szCs w:val="26"/>
        </w:rPr>
        <w:t xml:space="preserve"> black churc</w:t>
      </w:r>
      <w:r w:rsidR="008873E7">
        <w:rPr>
          <w:rFonts w:ascii="Times" w:hAnsi="Times"/>
          <w:color w:val="222222"/>
          <w:sz w:val="32"/>
          <w:szCs w:val="26"/>
        </w:rPr>
        <w:t>h</w:t>
      </w:r>
      <w:r w:rsidR="00FC7081">
        <w:rPr>
          <w:rFonts w:ascii="Times" w:hAnsi="Times"/>
          <w:color w:val="222222"/>
          <w:sz w:val="32"/>
          <w:szCs w:val="26"/>
        </w:rPr>
        <w:t>es simply as hierarchical.  They are that, but they are</w:t>
      </w:r>
      <w:r>
        <w:rPr>
          <w:rFonts w:ascii="Times" w:hAnsi="Times"/>
          <w:color w:val="222222"/>
          <w:sz w:val="32"/>
          <w:szCs w:val="26"/>
        </w:rPr>
        <w:t xml:space="preserve"> also </w:t>
      </w:r>
      <w:r w:rsidR="00FC7081">
        <w:rPr>
          <w:rFonts w:ascii="Times" w:hAnsi="Times"/>
          <w:color w:val="222222"/>
          <w:sz w:val="32"/>
          <w:szCs w:val="26"/>
        </w:rPr>
        <w:t>democratic in the sense that in most historically black denominations</w:t>
      </w:r>
      <w:r>
        <w:rPr>
          <w:rFonts w:ascii="Times" w:hAnsi="Times"/>
          <w:color w:val="222222"/>
          <w:sz w:val="32"/>
          <w:szCs w:val="26"/>
        </w:rPr>
        <w:t xml:space="preserve"> me</w:t>
      </w:r>
      <w:r w:rsidR="008873E7">
        <w:rPr>
          <w:rFonts w:ascii="Times" w:hAnsi="Times"/>
          <w:color w:val="222222"/>
          <w:sz w:val="32"/>
          <w:szCs w:val="26"/>
        </w:rPr>
        <w:t>mbers democratically constitute</w:t>
      </w:r>
      <w:r>
        <w:rPr>
          <w:rFonts w:ascii="Times" w:hAnsi="Times"/>
          <w:color w:val="222222"/>
          <w:sz w:val="32"/>
          <w:szCs w:val="26"/>
        </w:rPr>
        <w:t xml:space="preserve"> internal decision-maki</w:t>
      </w:r>
      <w:r w:rsidR="00E95DF9">
        <w:rPr>
          <w:rFonts w:ascii="Times" w:hAnsi="Times"/>
          <w:color w:val="222222"/>
          <w:sz w:val="32"/>
          <w:szCs w:val="26"/>
        </w:rPr>
        <w:t>ng bodies, one of which screens</w:t>
      </w:r>
      <w:r>
        <w:rPr>
          <w:rFonts w:ascii="Times" w:hAnsi="Times"/>
          <w:color w:val="222222"/>
          <w:sz w:val="32"/>
          <w:szCs w:val="26"/>
        </w:rPr>
        <w:t xml:space="preserve"> clergy candidates and either </w:t>
      </w:r>
      <w:r w:rsidR="00E95DF9">
        <w:rPr>
          <w:rFonts w:ascii="Times" w:hAnsi="Times"/>
          <w:color w:val="222222"/>
          <w:sz w:val="32"/>
          <w:szCs w:val="26"/>
        </w:rPr>
        <w:t>hires</w:t>
      </w:r>
      <w:r w:rsidR="00F331C8">
        <w:rPr>
          <w:rFonts w:ascii="Times" w:hAnsi="Times"/>
          <w:color w:val="222222"/>
          <w:sz w:val="32"/>
          <w:szCs w:val="26"/>
        </w:rPr>
        <w:t xml:space="preserve"> them or recom</w:t>
      </w:r>
      <w:r w:rsidR="00E95DF9">
        <w:rPr>
          <w:rFonts w:ascii="Times" w:hAnsi="Times"/>
          <w:color w:val="222222"/>
          <w:sz w:val="32"/>
          <w:szCs w:val="26"/>
        </w:rPr>
        <w:t>mends</w:t>
      </w:r>
      <w:r>
        <w:rPr>
          <w:rFonts w:ascii="Times" w:hAnsi="Times"/>
          <w:color w:val="222222"/>
          <w:sz w:val="32"/>
          <w:szCs w:val="26"/>
        </w:rPr>
        <w:t xml:space="preserve"> them to the congregation for it to hire.  Further, most of them r</w:t>
      </w:r>
      <w:r w:rsidR="00770736">
        <w:rPr>
          <w:rFonts w:ascii="Times" w:hAnsi="Times"/>
          <w:color w:val="222222"/>
          <w:sz w:val="32"/>
          <w:szCs w:val="26"/>
        </w:rPr>
        <w:t>aised money internally that paid, or partially paid</w:t>
      </w:r>
      <w:r>
        <w:rPr>
          <w:rFonts w:ascii="Times" w:hAnsi="Times"/>
          <w:color w:val="222222"/>
          <w:sz w:val="32"/>
          <w:szCs w:val="26"/>
        </w:rPr>
        <w:t xml:space="preserve">, the </w:t>
      </w:r>
      <w:r w:rsidR="00E95DF9">
        <w:rPr>
          <w:rFonts w:ascii="Times" w:hAnsi="Times"/>
          <w:color w:val="222222"/>
          <w:sz w:val="32"/>
          <w:szCs w:val="26"/>
        </w:rPr>
        <w:t>salary of their pastor.  They a</w:t>
      </w:r>
      <w:r>
        <w:rPr>
          <w:rFonts w:ascii="Times" w:hAnsi="Times"/>
          <w:color w:val="222222"/>
          <w:sz w:val="32"/>
          <w:szCs w:val="26"/>
        </w:rPr>
        <w:t xml:space="preserve">re complex mini-polities.  </w:t>
      </w:r>
      <w:r w:rsidR="00FC7081">
        <w:rPr>
          <w:rFonts w:ascii="Times" w:hAnsi="Times"/>
          <w:color w:val="222222"/>
          <w:sz w:val="32"/>
          <w:szCs w:val="26"/>
        </w:rPr>
        <w:t>As a black minister</w:t>
      </w:r>
      <w:r w:rsidR="00774BEE">
        <w:rPr>
          <w:rFonts w:ascii="Times" w:hAnsi="Times"/>
          <w:color w:val="222222"/>
          <w:sz w:val="32"/>
          <w:szCs w:val="26"/>
        </w:rPr>
        <w:t xml:space="preserve"> with whom I worked</w:t>
      </w:r>
      <w:r w:rsidR="00FC7081">
        <w:rPr>
          <w:rFonts w:ascii="Times" w:hAnsi="Times"/>
          <w:color w:val="222222"/>
          <w:sz w:val="32"/>
          <w:szCs w:val="26"/>
        </w:rPr>
        <w:t xml:space="preserve"> once said to me, “When the white man divided up power, he gave the black man the church.” </w:t>
      </w:r>
      <w:r w:rsidR="00774BEE">
        <w:rPr>
          <w:rFonts w:ascii="Times" w:hAnsi="Times"/>
          <w:color w:val="222222"/>
          <w:sz w:val="32"/>
          <w:szCs w:val="26"/>
        </w:rPr>
        <w:t>SNCC’s experience</w:t>
      </w:r>
      <w:r w:rsidR="000D24CC">
        <w:rPr>
          <w:rFonts w:ascii="Times" w:hAnsi="Times"/>
          <w:color w:val="222222"/>
          <w:sz w:val="32"/>
          <w:szCs w:val="26"/>
        </w:rPr>
        <w:t xml:space="preserve"> working with them</w:t>
      </w:r>
      <w:r w:rsidR="00774BEE">
        <w:rPr>
          <w:rFonts w:ascii="Times" w:hAnsi="Times"/>
          <w:color w:val="222222"/>
          <w:sz w:val="32"/>
          <w:szCs w:val="26"/>
        </w:rPr>
        <w:t xml:space="preserve"> was mixed, and there was a bias against the black church as well—in part because it was Martin Luther King’s base</w:t>
      </w:r>
      <w:r w:rsidR="000D24CC">
        <w:rPr>
          <w:rFonts w:ascii="Times" w:hAnsi="Times"/>
          <w:color w:val="222222"/>
          <w:sz w:val="32"/>
          <w:szCs w:val="26"/>
        </w:rPr>
        <w:t xml:space="preserve">. </w:t>
      </w:r>
      <w:r w:rsidR="006A0C5B">
        <w:rPr>
          <w:rFonts w:ascii="Times" w:hAnsi="Times"/>
          <w:color w:val="222222"/>
          <w:sz w:val="32"/>
          <w:szCs w:val="26"/>
        </w:rPr>
        <w:t xml:space="preserve">Visser-Maessen picks up the SNCC bias in her characterization of the black church.  </w:t>
      </w:r>
    </w:p>
    <w:p w:rsidR="00774BEE" w:rsidRDefault="000E7627" w:rsidP="00285630">
      <w:pPr>
        <w:shd w:val="clear" w:color="auto" w:fill="FFFFFF"/>
        <w:spacing w:after="120"/>
        <w:rPr>
          <w:rFonts w:ascii="Times" w:hAnsi="Times"/>
          <w:color w:val="222222"/>
          <w:sz w:val="32"/>
          <w:szCs w:val="26"/>
        </w:rPr>
      </w:pPr>
      <w:r>
        <w:rPr>
          <w:rFonts w:ascii="Times" w:hAnsi="Times"/>
          <w:color w:val="222222"/>
          <w:sz w:val="32"/>
          <w:szCs w:val="26"/>
        </w:rPr>
        <w:t xml:space="preserve">Her </w:t>
      </w:r>
      <w:proofErr w:type="gramStart"/>
      <w:r>
        <w:rPr>
          <w:rFonts w:ascii="Times" w:hAnsi="Times"/>
          <w:color w:val="222222"/>
          <w:sz w:val="32"/>
          <w:szCs w:val="26"/>
        </w:rPr>
        <w:t>book ends</w:t>
      </w:r>
      <w:proofErr w:type="gramEnd"/>
      <w:r>
        <w:rPr>
          <w:rFonts w:ascii="Times" w:hAnsi="Times"/>
          <w:color w:val="222222"/>
          <w:sz w:val="32"/>
          <w:szCs w:val="26"/>
        </w:rPr>
        <w:t xml:space="preserve"> (1966/67) as</w:t>
      </w:r>
      <w:r w:rsidR="006A0C5B">
        <w:rPr>
          <w:rFonts w:ascii="Times" w:hAnsi="Times"/>
          <w:color w:val="222222"/>
          <w:sz w:val="32"/>
          <w:szCs w:val="26"/>
        </w:rPr>
        <w:t xml:space="preserve"> it </w:t>
      </w:r>
      <w:r>
        <w:rPr>
          <w:rFonts w:ascii="Times" w:hAnsi="Times"/>
          <w:color w:val="222222"/>
          <w:sz w:val="32"/>
          <w:szCs w:val="26"/>
        </w:rPr>
        <w:t>was becoming</w:t>
      </w:r>
      <w:r w:rsidR="006A0C5B">
        <w:rPr>
          <w:rFonts w:ascii="Times" w:hAnsi="Times"/>
          <w:color w:val="222222"/>
          <w:sz w:val="32"/>
          <w:szCs w:val="26"/>
        </w:rPr>
        <w:t xml:space="preserve"> safe for black people to engage in politics.  By 1968, the black church, black teachers and other cautious black people and their cautious organizations were entering politics.  Ella Baker’s and Bob Moses’ “strong people” were not abl</w:t>
      </w:r>
      <w:r w:rsidR="00F65C9E">
        <w:rPr>
          <w:rFonts w:ascii="Times" w:hAnsi="Times"/>
          <w:color w:val="222222"/>
          <w:sz w:val="32"/>
          <w:szCs w:val="26"/>
        </w:rPr>
        <w:t>e to withstand this new</w:t>
      </w:r>
      <w:r w:rsidR="00185166">
        <w:rPr>
          <w:rFonts w:ascii="Times" w:hAnsi="Times"/>
          <w:color w:val="222222"/>
          <w:sz w:val="32"/>
          <w:szCs w:val="26"/>
        </w:rPr>
        <w:t xml:space="preserve"> moderat</w:t>
      </w:r>
      <w:r w:rsidR="00F65C9E">
        <w:rPr>
          <w:rFonts w:ascii="Times" w:hAnsi="Times"/>
          <w:color w:val="222222"/>
          <w:sz w:val="32"/>
          <w:szCs w:val="26"/>
        </w:rPr>
        <w:t>e</w:t>
      </w:r>
      <w:r w:rsidR="006A0C5B">
        <w:rPr>
          <w:rFonts w:ascii="Times" w:hAnsi="Times"/>
          <w:color w:val="222222"/>
          <w:sz w:val="32"/>
          <w:szCs w:val="26"/>
        </w:rPr>
        <w:t xml:space="preserve"> presence</w:t>
      </w:r>
      <w:r w:rsidR="00FC7081">
        <w:rPr>
          <w:rFonts w:ascii="Times" w:hAnsi="Times"/>
          <w:color w:val="222222"/>
          <w:sz w:val="32"/>
          <w:szCs w:val="26"/>
        </w:rPr>
        <w:t xml:space="preserve"> because their base in the black community didn’t go deeply enough</w:t>
      </w:r>
      <w:r w:rsidR="006A0C5B">
        <w:rPr>
          <w:rFonts w:ascii="Times" w:hAnsi="Times"/>
          <w:color w:val="222222"/>
          <w:sz w:val="32"/>
          <w:szCs w:val="26"/>
        </w:rPr>
        <w:t xml:space="preserve">. </w:t>
      </w:r>
      <w:r w:rsidR="00770736">
        <w:rPr>
          <w:rFonts w:ascii="Times" w:hAnsi="Times"/>
          <w:color w:val="222222"/>
          <w:sz w:val="32"/>
          <w:szCs w:val="26"/>
        </w:rPr>
        <w:t xml:space="preserve"> The </w:t>
      </w:r>
      <w:r>
        <w:rPr>
          <w:rFonts w:ascii="Times" w:hAnsi="Times"/>
          <w:color w:val="222222"/>
          <w:sz w:val="32"/>
          <w:szCs w:val="26"/>
        </w:rPr>
        <w:t xml:space="preserve">old </w:t>
      </w:r>
      <w:r w:rsidR="00770736">
        <w:rPr>
          <w:rFonts w:ascii="Times" w:hAnsi="Times"/>
          <w:color w:val="222222"/>
          <w:sz w:val="32"/>
          <w:szCs w:val="26"/>
        </w:rPr>
        <w:t>MFDP was</w:t>
      </w:r>
      <w:r w:rsidR="006A0C5B">
        <w:rPr>
          <w:rFonts w:ascii="Times" w:hAnsi="Times"/>
          <w:color w:val="222222"/>
          <w:sz w:val="32"/>
          <w:szCs w:val="26"/>
        </w:rPr>
        <w:t xml:space="preserve"> marginalized.  Only in a few places did it have the depth of popular support to withstand the cooptation that became the</w:t>
      </w:r>
      <w:r w:rsidR="00770736">
        <w:rPr>
          <w:rFonts w:ascii="Times" w:hAnsi="Times"/>
          <w:color w:val="222222"/>
          <w:sz w:val="32"/>
          <w:szCs w:val="26"/>
        </w:rPr>
        <w:t xml:space="preserve"> national</w:t>
      </w:r>
      <w:r w:rsidR="006A0C5B">
        <w:rPr>
          <w:rFonts w:ascii="Times" w:hAnsi="Times"/>
          <w:color w:val="222222"/>
          <w:sz w:val="32"/>
          <w:szCs w:val="26"/>
        </w:rPr>
        <w:t xml:space="preserve"> Democratic Party’s modus operandi in Mississippi.  </w:t>
      </w:r>
    </w:p>
    <w:p w:rsidR="000D24CC" w:rsidRDefault="006A0C5B" w:rsidP="00285630">
      <w:pPr>
        <w:shd w:val="clear" w:color="auto" w:fill="FFFFFF"/>
        <w:spacing w:after="120"/>
        <w:rPr>
          <w:rFonts w:ascii="Times" w:hAnsi="Times"/>
          <w:color w:val="222222"/>
          <w:sz w:val="32"/>
          <w:szCs w:val="26"/>
        </w:rPr>
      </w:pPr>
      <w:r>
        <w:rPr>
          <w:rFonts w:ascii="Times" w:hAnsi="Times"/>
          <w:color w:val="222222"/>
          <w:sz w:val="32"/>
          <w:szCs w:val="26"/>
        </w:rPr>
        <w:t>SN</w:t>
      </w:r>
      <w:r w:rsidR="00770736">
        <w:rPr>
          <w:rFonts w:ascii="Times" w:hAnsi="Times"/>
          <w:color w:val="222222"/>
          <w:sz w:val="32"/>
          <w:szCs w:val="26"/>
        </w:rPr>
        <w:t>CC organizers</w:t>
      </w:r>
      <w:r w:rsidR="00774BEE">
        <w:rPr>
          <w:rFonts w:ascii="Times" w:hAnsi="Times"/>
          <w:color w:val="222222"/>
          <w:sz w:val="32"/>
          <w:szCs w:val="26"/>
        </w:rPr>
        <w:t>, and the strong people they identified and worked with,</w:t>
      </w:r>
      <w:r w:rsidR="00770736">
        <w:rPr>
          <w:rFonts w:ascii="Times" w:hAnsi="Times"/>
          <w:color w:val="222222"/>
          <w:sz w:val="32"/>
          <w:szCs w:val="26"/>
        </w:rPr>
        <w:t xml:space="preserve"> </w:t>
      </w:r>
      <w:r>
        <w:rPr>
          <w:rFonts w:ascii="Times" w:hAnsi="Times"/>
          <w:color w:val="222222"/>
          <w:sz w:val="32"/>
          <w:szCs w:val="26"/>
        </w:rPr>
        <w:t>were the frontiersmen and women who made it safe</w:t>
      </w:r>
      <w:r w:rsidR="00774BEE">
        <w:rPr>
          <w:rFonts w:ascii="Times" w:hAnsi="Times"/>
          <w:color w:val="222222"/>
          <w:sz w:val="32"/>
          <w:szCs w:val="26"/>
        </w:rPr>
        <w:t xml:space="preserve"> for the settlers to follow.  SNCC/MFDP</w:t>
      </w:r>
      <w:r>
        <w:rPr>
          <w:rFonts w:ascii="Times" w:hAnsi="Times"/>
          <w:color w:val="222222"/>
          <w:sz w:val="32"/>
          <w:szCs w:val="26"/>
        </w:rPr>
        <w:t>, and their more radical program that addresse</w:t>
      </w:r>
      <w:r w:rsidR="00770736">
        <w:rPr>
          <w:rFonts w:ascii="Times" w:hAnsi="Times"/>
          <w:color w:val="222222"/>
          <w:sz w:val="32"/>
          <w:szCs w:val="26"/>
        </w:rPr>
        <w:t>d fundamental economic needs</w:t>
      </w:r>
      <w:r>
        <w:rPr>
          <w:rFonts w:ascii="Times" w:hAnsi="Times"/>
          <w:color w:val="222222"/>
          <w:sz w:val="32"/>
          <w:szCs w:val="26"/>
        </w:rPr>
        <w:t xml:space="preserve"> of the vast majority of the state’s black population, lost the political battle within the black community over who would lead.  </w:t>
      </w:r>
      <w:r w:rsidR="000E7627">
        <w:rPr>
          <w:rFonts w:ascii="Times" w:hAnsi="Times"/>
          <w:color w:val="222222"/>
          <w:sz w:val="32"/>
          <w:szCs w:val="26"/>
        </w:rPr>
        <w:t xml:space="preserve">Their </w:t>
      </w:r>
      <w:r w:rsidR="00445EA8">
        <w:rPr>
          <w:rFonts w:ascii="Times" w:hAnsi="Times"/>
          <w:color w:val="222222"/>
          <w:sz w:val="32"/>
          <w:szCs w:val="26"/>
        </w:rPr>
        <w:t>more horizontal, less</w:t>
      </w:r>
      <w:r w:rsidR="000E7627">
        <w:rPr>
          <w:rFonts w:ascii="Times" w:hAnsi="Times"/>
          <w:color w:val="222222"/>
          <w:sz w:val="32"/>
          <w:szCs w:val="26"/>
        </w:rPr>
        <w:t>-hierarchical, organization</w:t>
      </w:r>
      <w:r w:rsidR="00445EA8">
        <w:rPr>
          <w:rFonts w:ascii="Times" w:hAnsi="Times"/>
          <w:color w:val="222222"/>
          <w:sz w:val="32"/>
          <w:szCs w:val="26"/>
        </w:rPr>
        <w:t>,</w:t>
      </w:r>
      <w:r w:rsidR="000E7627">
        <w:rPr>
          <w:rFonts w:ascii="Times" w:hAnsi="Times"/>
          <w:color w:val="222222"/>
          <w:sz w:val="32"/>
          <w:szCs w:val="26"/>
        </w:rPr>
        <w:t xml:space="preserve"> and </w:t>
      </w:r>
      <w:r w:rsidR="00FC7081">
        <w:rPr>
          <w:rFonts w:ascii="Times" w:hAnsi="Times"/>
          <w:color w:val="222222"/>
          <w:sz w:val="32"/>
          <w:szCs w:val="26"/>
        </w:rPr>
        <w:t xml:space="preserve">leaders who were </w:t>
      </w:r>
      <w:proofErr w:type="gramStart"/>
      <w:r w:rsidR="000E7627">
        <w:rPr>
          <w:rFonts w:ascii="Times" w:hAnsi="Times"/>
          <w:color w:val="222222"/>
          <w:sz w:val="32"/>
          <w:szCs w:val="26"/>
        </w:rPr>
        <w:t>less-tutored</w:t>
      </w:r>
      <w:proofErr w:type="gramEnd"/>
      <w:r w:rsidR="000E7627">
        <w:rPr>
          <w:rFonts w:ascii="Times" w:hAnsi="Times"/>
          <w:color w:val="222222"/>
          <w:sz w:val="32"/>
          <w:szCs w:val="26"/>
        </w:rPr>
        <w:t xml:space="preserve"> in politics</w:t>
      </w:r>
      <w:r w:rsidR="00501BB3">
        <w:rPr>
          <w:rFonts w:ascii="Times" w:hAnsi="Times"/>
          <w:color w:val="222222"/>
          <w:sz w:val="32"/>
          <w:szCs w:val="26"/>
        </w:rPr>
        <w:t>,</w:t>
      </w:r>
      <w:r w:rsidR="000E7627">
        <w:rPr>
          <w:rFonts w:ascii="Times" w:hAnsi="Times"/>
          <w:color w:val="222222"/>
          <w:sz w:val="32"/>
          <w:szCs w:val="26"/>
        </w:rPr>
        <w:t xml:space="preserve"> an</w:t>
      </w:r>
      <w:r w:rsidR="00FC7081">
        <w:rPr>
          <w:rFonts w:ascii="Times" w:hAnsi="Times"/>
          <w:color w:val="222222"/>
          <w:sz w:val="32"/>
          <w:szCs w:val="26"/>
        </w:rPr>
        <w:t>d often less literate</w:t>
      </w:r>
      <w:r w:rsidR="00501BB3">
        <w:rPr>
          <w:rFonts w:ascii="Times" w:hAnsi="Times"/>
          <w:color w:val="222222"/>
          <w:sz w:val="32"/>
          <w:szCs w:val="26"/>
        </w:rPr>
        <w:t>,</w:t>
      </w:r>
      <w:r w:rsidR="000E7627">
        <w:rPr>
          <w:rFonts w:ascii="Times" w:hAnsi="Times"/>
          <w:color w:val="222222"/>
          <w:sz w:val="32"/>
          <w:szCs w:val="26"/>
        </w:rPr>
        <w:t xml:space="preserve"> were si</w:t>
      </w:r>
      <w:r w:rsidR="00501BB3">
        <w:rPr>
          <w:rFonts w:ascii="Times" w:hAnsi="Times"/>
          <w:color w:val="222222"/>
          <w:sz w:val="32"/>
          <w:szCs w:val="26"/>
        </w:rPr>
        <w:t>milarly marginalized.</w:t>
      </w:r>
      <w:r w:rsidR="00FC7081">
        <w:rPr>
          <w:rFonts w:ascii="Times" w:hAnsi="Times"/>
          <w:color w:val="222222"/>
          <w:sz w:val="32"/>
          <w:szCs w:val="26"/>
        </w:rPr>
        <w:t xml:space="preserve"> </w:t>
      </w:r>
      <w:r w:rsidR="00501BB3">
        <w:rPr>
          <w:rFonts w:ascii="Times" w:hAnsi="Times"/>
          <w:color w:val="222222"/>
          <w:sz w:val="32"/>
          <w:szCs w:val="26"/>
        </w:rPr>
        <w:t xml:space="preserve"> </w:t>
      </w:r>
      <w:r w:rsidR="00FC7081">
        <w:rPr>
          <w:rFonts w:ascii="Times" w:hAnsi="Times"/>
          <w:color w:val="222222"/>
          <w:sz w:val="32"/>
          <w:szCs w:val="26"/>
        </w:rPr>
        <w:t>Their story is, in my view, a</w:t>
      </w:r>
      <w:r w:rsidR="000E7627">
        <w:rPr>
          <w:rFonts w:ascii="Times" w:hAnsi="Times"/>
          <w:color w:val="222222"/>
          <w:sz w:val="32"/>
          <w:szCs w:val="26"/>
        </w:rPr>
        <w:t xml:space="preserve"> tragedy of African-American politics:  no </w:t>
      </w:r>
      <w:r w:rsidR="00FC7081">
        <w:rPr>
          <w:rFonts w:ascii="Times" w:hAnsi="Times"/>
          <w:color w:val="222222"/>
          <w:sz w:val="32"/>
          <w:szCs w:val="26"/>
        </w:rPr>
        <w:t xml:space="preserve">post-1930s </w:t>
      </w:r>
      <w:r w:rsidR="000E7627">
        <w:rPr>
          <w:rFonts w:ascii="Times" w:hAnsi="Times"/>
          <w:color w:val="222222"/>
          <w:sz w:val="32"/>
          <w:szCs w:val="26"/>
        </w:rPr>
        <w:t xml:space="preserve">constituency has been more loyal to the </w:t>
      </w:r>
      <w:r w:rsidR="00DA18B8">
        <w:rPr>
          <w:rFonts w:ascii="Times" w:hAnsi="Times"/>
          <w:color w:val="222222"/>
          <w:sz w:val="32"/>
          <w:szCs w:val="26"/>
        </w:rPr>
        <w:t xml:space="preserve">national </w:t>
      </w:r>
      <w:r w:rsidR="000E7627">
        <w:rPr>
          <w:rFonts w:ascii="Times" w:hAnsi="Times"/>
          <w:color w:val="222222"/>
          <w:sz w:val="32"/>
          <w:szCs w:val="26"/>
        </w:rPr>
        <w:t>Democratic Party; no constituency has been less rewarded for its loyalty.</w:t>
      </w:r>
    </w:p>
    <w:p w:rsidR="009200DF" w:rsidRDefault="00501BB3" w:rsidP="00285630">
      <w:pPr>
        <w:shd w:val="clear" w:color="auto" w:fill="FFFFFF"/>
        <w:spacing w:after="120"/>
        <w:rPr>
          <w:rFonts w:ascii="Times" w:hAnsi="Times"/>
          <w:color w:val="222222"/>
          <w:sz w:val="32"/>
          <w:szCs w:val="26"/>
        </w:rPr>
      </w:pPr>
      <w:r>
        <w:rPr>
          <w:rFonts w:ascii="Times" w:hAnsi="Times"/>
          <w:color w:val="222222"/>
          <w:sz w:val="32"/>
          <w:szCs w:val="26"/>
        </w:rPr>
        <w:t>Today</w:t>
      </w:r>
      <w:r w:rsidR="000D24CC">
        <w:rPr>
          <w:rFonts w:ascii="Times" w:hAnsi="Times"/>
          <w:color w:val="222222"/>
          <w:sz w:val="32"/>
          <w:szCs w:val="26"/>
        </w:rPr>
        <w:t xml:space="preserve"> a </w:t>
      </w:r>
      <w:r>
        <w:rPr>
          <w:rFonts w:ascii="Times" w:hAnsi="Times"/>
          <w:color w:val="222222"/>
          <w:sz w:val="32"/>
          <w:szCs w:val="26"/>
        </w:rPr>
        <w:t>mostly-moderate</w:t>
      </w:r>
      <w:r w:rsidR="000D24CC">
        <w:rPr>
          <w:rFonts w:ascii="Times" w:hAnsi="Times"/>
          <w:color w:val="222222"/>
          <w:sz w:val="32"/>
          <w:szCs w:val="26"/>
        </w:rPr>
        <w:t xml:space="preserve"> black church</w:t>
      </w:r>
      <w:r w:rsidR="00774BEE">
        <w:rPr>
          <w:rFonts w:ascii="Times" w:hAnsi="Times"/>
          <w:color w:val="222222"/>
          <w:sz w:val="32"/>
          <w:szCs w:val="26"/>
        </w:rPr>
        <w:t xml:space="preserve"> and the African-American politicians it has supported over the </w:t>
      </w:r>
      <w:proofErr w:type="gramStart"/>
      <w:r w:rsidR="00774BEE">
        <w:rPr>
          <w:rFonts w:ascii="Times" w:hAnsi="Times"/>
          <w:color w:val="222222"/>
          <w:sz w:val="32"/>
          <w:szCs w:val="26"/>
        </w:rPr>
        <w:t>years,</w:t>
      </w:r>
      <w:proofErr w:type="gramEnd"/>
      <w:r w:rsidR="00774BEE">
        <w:rPr>
          <w:rFonts w:ascii="Times" w:hAnsi="Times"/>
          <w:color w:val="222222"/>
          <w:sz w:val="32"/>
          <w:szCs w:val="26"/>
        </w:rPr>
        <w:t xml:space="preserve"> are</w:t>
      </w:r>
      <w:r w:rsidR="000D24CC">
        <w:rPr>
          <w:rFonts w:ascii="Times" w:hAnsi="Times"/>
          <w:color w:val="222222"/>
          <w:sz w:val="32"/>
          <w:szCs w:val="26"/>
        </w:rPr>
        <w:t xml:space="preserve"> the primary voice</w:t>
      </w:r>
      <w:r w:rsidR="00774BEE">
        <w:rPr>
          <w:rFonts w:ascii="Times" w:hAnsi="Times"/>
          <w:color w:val="222222"/>
          <w:sz w:val="32"/>
          <w:szCs w:val="26"/>
        </w:rPr>
        <w:t>s of the black community.  These</w:t>
      </w:r>
      <w:r w:rsidR="000D24CC">
        <w:rPr>
          <w:rFonts w:ascii="Times" w:hAnsi="Times"/>
          <w:color w:val="222222"/>
          <w:sz w:val="32"/>
          <w:szCs w:val="26"/>
        </w:rPr>
        <w:t xml:space="preserve"> </w:t>
      </w:r>
      <w:r w:rsidR="00DA18B8">
        <w:rPr>
          <w:rFonts w:ascii="Times" w:hAnsi="Times"/>
          <w:color w:val="222222"/>
          <w:sz w:val="32"/>
          <w:szCs w:val="26"/>
        </w:rPr>
        <w:t>“moderate”</w:t>
      </w:r>
      <w:r w:rsidR="000D24CC">
        <w:rPr>
          <w:rFonts w:ascii="Times" w:hAnsi="Times"/>
          <w:color w:val="222222"/>
          <w:sz w:val="32"/>
          <w:szCs w:val="26"/>
        </w:rPr>
        <w:t xml:space="preserve"> Democratic Party voices lack a p</w:t>
      </w:r>
      <w:r w:rsidR="00FC7081">
        <w:rPr>
          <w:rFonts w:ascii="Times" w:hAnsi="Times"/>
          <w:color w:val="222222"/>
          <w:sz w:val="32"/>
          <w:szCs w:val="26"/>
        </w:rPr>
        <w:t>rogram adequate</w:t>
      </w:r>
      <w:r w:rsidR="000D24CC">
        <w:rPr>
          <w:rFonts w:ascii="Times" w:hAnsi="Times"/>
          <w:color w:val="222222"/>
          <w:sz w:val="32"/>
          <w:szCs w:val="26"/>
        </w:rPr>
        <w:t xml:space="preserve"> to address the </w:t>
      </w:r>
      <w:r>
        <w:rPr>
          <w:rFonts w:ascii="Times" w:hAnsi="Times"/>
          <w:color w:val="222222"/>
          <w:sz w:val="32"/>
          <w:szCs w:val="26"/>
        </w:rPr>
        <w:t xml:space="preserve">black </w:t>
      </w:r>
      <w:r w:rsidR="000D24CC">
        <w:rPr>
          <w:rFonts w:ascii="Times" w:hAnsi="Times"/>
          <w:color w:val="222222"/>
          <w:sz w:val="32"/>
          <w:szCs w:val="26"/>
        </w:rPr>
        <w:t xml:space="preserve">community’s major problems.  </w:t>
      </w:r>
      <w:r w:rsidR="00774BEE">
        <w:rPr>
          <w:rFonts w:ascii="Times" w:hAnsi="Times"/>
          <w:color w:val="222222"/>
          <w:sz w:val="32"/>
          <w:szCs w:val="26"/>
        </w:rPr>
        <w:t xml:space="preserve">The recent Democratic primary, in which blacks overwhelmingly supported Hillary Clinton, is emblematic.  </w:t>
      </w:r>
      <w:r w:rsidR="000D24CC">
        <w:rPr>
          <w:rFonts w:ascii="Times" w:hAnsi="Times"/>
          <w:color w:val="222222"/>
          <w:sz w:val="32"/>
          <w:szCs w:val="26"/>
        </w:rPr>
        <w:t>New generations of black</w:t>
      </w:r>
      <w:r w:rsidR="00774447">
        <w:rPr>
          <w:rFonts w:ascii="Times" w:hAnsi="Times"/>
          <w:color w:val="222222"/>
          <w:sz w:val="32"/>
          <w:szCs w:val="26"/>
        </w:rPr>
        <w:t xml:space="preserve"> (and other)</w:t>
      </w:r>
      <w:r w:rsidR="000D24CC">
        <w:rPr>
          <w:rFonts w:ascii="Times" w:hAnsi="Times"/>
          <w:color w:val="222222"/>
          <w:sz w:val="32"/>
          <w:szCs w:val="26"/>
        </w:rPr>
        <w:t xml:space="preserve"> organizers have much to learn from SNCC, and will have to move beyond its weaknesses</w:t>
      </w:r>
      <w:r>
        <w:rPr>
          <w:rFonts w:ascii="Times" w:hAnsi="Times"/>
          <w:color w:val="222222"/>
          <w:sz w:val="32"/>
          <w:szCs w:val="26"/>
        </w:rPr>
        <w:t xml:space="preserve"> if they are to create the people power needed to effectively pursue policies that will address the black community’s problems</w:t>
      </w:r>
      <w:r w:rsidR="000D24CC">
        <w:rPr>
          <w:rFonts w:ascii="Times" w:hAnsi="Times"/>
          <w:color w:val="222222"/>
          <w:sz w:val="32"/>
          <w:szCs w:val="26"/>
        </w:rPr>
        <w:t>.</w:t>
      </w:r>
    </w:p>
    <w:p w:rsidR="000E575B" w:rsidRDefault="000E575B" w:rsidP="00285630">
      <w:pPr>
        <w:shd w:val="clear" w:color="auto" w:fill="FFFFFF"/>
        <w:spacing w:after="120"/>
        <w:rPr>
          <w:rFonts w:ascii="Times" w:hAnsi="Times"/>
          <w:b/>
          <w:color w:val="222222"/>
          <w:sz w:val="32"/>
          <w:szCs w:val="26"/>
        </w:rPr>
      </w:pPr>
      <w:r>
        <w:rPr>
          <w:rFonts w:ascii="Times" w:hAnsi="Times"/>
          <w:b/>
          <w:color w:val="222222"/>
          <w:sz w:val="32"/>
          <w:szCs w:val="26"/>
        </w:rPr>
        <w:t xml:space="preserve">The Decline and </w:t>
      </w:r>
      <w:proofErr w:type="gramStart"/>
      <w:r>
        <w:rPr>
          <w:rFonts w:ascii="Times" w:hAnsi="Times"/>
          <w:b/>
          <w:color w:val="222222"/>
          <w:sz w:val="32"/>
          <w:szCs w:val="26"/>
        </w:rPr>
        <w:t>Fall</w:t>
      </w:r>
      <w:proofErr w:type="gramEnd"/>
      <w:r>
        <w:rPr>
          <w:rFonts w:ascii="Times" w:hAnsi="Times"/>
          <w:b/>
          <w:color w:val="222222"/>
          <w:sz w:val="32"/>
          <w:szCs w:val="26"/>
        </w:rPr>
        <w:t xml:space="preserve"> of SNCC</w:t>
      </w:r>
    </w:p>
    <w:p w:rsidR="000E575B" w:rsidRDefault="000E575B" w:rsidP="00285630">
      <w:pPr>
        <w:shd w:val="clear" w:color="auto" w:fill="FFFFFF"/>
        <w:spacing w:after="120"/>
        <w:rPr>
          <w:rFonts w:ascii="Times" w:hAnsi="Times"/>
          <w:color w:val="222222"/>
          <w:sz w:val="32"/>
          <w:szCs w:val="26"/>
        </w:rPr>
      </w:pPr>
      <w:r>
        <w:rPr>
          <w:rFonts w:ascii="Times" w:hAnsi="Times"/>
          <w:color w:val="222222"/>
          <w:sz w:val="32"/>
          <w:szCs w:val="26"/>
        </w:rPr>
        <w:t>Vissar-Maessen goes into great detail accounting for the steady unraveling of SNCC as an or</w:t>
      </w:r>
      <w:r w:rsidR="00D71D8C">
        <w:rPr>
          <w:rFonts w:ascii="Times" w:hAnsi="Times"/>
          <w:color w:val="222222"/>
          <w:sz w:val="32"/>
          <w:szCs w:val="26"/>
        </w:rPr>
        <w:t>ganiz</w:t>
      </w:r>
      <w:r w:rsidR="00DA18B8">
        <w:rPr>
          <w:rFonts w:ascii="Times" w:hAnsi="Times"/>
          <w:color w:val="222222"/>
          <w:sz w:val="32"/>
          <w:szCs w:val="26"/>
        </w:rPr>
        <w:t>ation that followed</w:t>
      </w:r>
      <w:r w:rsidR="00D71D8C">
        <w:rPr>
          <w:rFonts w:ascii="Times" w:hAnsi="Times"/>
          <w:color w:val="222222"/>
          <w:sz w:val="32"/>
          <w:szCs w:val="26"/>
        </w:rPr>
        <w:t xml:space="preserve"> the 1964 Democratic Party Convention, and escala</w:t>
      </w:r>
      <w:r w:rsidR="00DA18B8">
        <w:rPr>
          <w:rFonts w:ascii="Times" w:hAnsi="Times"/>
          <w:color w:val="222222"/>
          <w:sz w:val="32"/>
          <w:szCs w:val="26"/>
        </w:rPr>
        <w:t>t</w:t>
      </w:r>
      <w:r w:rsidR="00D71D8C">
        <w:rPr>
          <w:rFonts w:ascii="Times" w:hAnsi="Times"/>
          <w:color w:val="222222"/>
          <w:sz w:val="32"/>
          <w:szCs w:val="26"/>
        </w:rPr>
        <w:t xml:space="preserve">ed in 1965 and 1966.  </w:t>
      </w:r>
      <w:r w:rsidR="00FC7081">
        <w:rPr>
          <w:rFonts w:ascii="Times" w:hAnsi="Times"/>
          <w:color w:val="222222"/>
          <w:sz w:val="32"/>
          <w:szCs w:val="26"/>
        </w:rPr>
        <w:t>Here she quotes historian Howard Zinn, author of the first book about the organization, and devoted SNCC ally</w:t>
      </w:r>
      <w:r w:rsidR="00501BB3">
        <w:rPr>
          <w:rFonts w:ascii="Times" w:hAnsi="Times"/>
          <w:color w:val="222222"/>
          <w:sz w:val="32"/>
          <w:szCs w:val="26"/>
        </w:rPr>
        <w:t>,</w:t>
      </w:r>
      <w:r w:rsidR="00FC7081">
        <w:rPr>
          <w:rFonts w:ascii="Times" w:hAnsi="Times"/>
          <w:color w:val="222222"/>
          <w:sz w:val="32"/>
          <w:szCs w:val="26"/>
        </w:rPr>
        <w:t xml:space="preserve"> </w:t>
      </w:r>
      <w:r>
        <w:rPr>
          <w:rFonts w:ascii="Times" w:hAnsi="Times"/>
          <w:color w:val="222222"/>
          <w:sz w:val="32"/>
          <w:szCs w:val="26"/>
        </w:rPr>
        <w:t>“SNCC workers were caught in</w:t>
      </w:r>
      <w:r w:rsidR="00501BB3">
        <w:rPr>
          <w:rFonts w:ascii="Times" w:hAnsi="Times"/>
          <w:color w:val="222222"/>
          <w:sz w:val="32"/>
          <w:szCs w:val="26"/>
        </w:rPr>
        <w:t xml:space="preserve"> a vicious circle that leaves</w:t>
      </w:r>
      <w:r w:rsidR="00FC7081">
        <w:rPr>
          <w:rFonts w:ascii="Times" w:hAnsi="Times"/>
          <w:color w:val="222222"/>
          <w:sz w:val="32"/>
          <w:szCs w:val="26"/>
        </w:rPr>
        <w:t xml:space="preserve"> </w:t>
      </w:r>
      <w:r>
        <w:rPr>
          <w:rFonts w:ascii="Times" w:hAnsi="Times"/>
          <w:color w:val="222222"/>
          <w:sz w:val="32"/>
          <w:szCs w:val="26"/>
        </w:rPr>
        <w:t>‘decisions to a few people at the top, or to individuals in the field acting on their own, in other words, both too much localism and too much dictation</w:t>
      </w:r>
      <w:r w:rsidR="00FC7081">
        <w:rPr>
          <w:rFonts w:ascii="Times" w:hAnsi="Times"/>
          <w:color w:val="222222"/>
          <w:sz w:val="32"/>
          <w:szCs w:val="26"/>
        </w:rPr>
        <w:t>’</w:t>
      </w:r>
      <w:r>
        <w:rPr>
          <w:rFonts w:ascii="Times" w:hAnsi="Times"/>
          <w:color w:val="222222"/>
          <w:sz w:val="32"/>
          <w:szCs w:val="26"/>
        </w:rPr>
        <w:t xml:space="preserve">.”  </w:t>
      </w:r>
    </w:p>
    <w:p w:rsidR="00501BB3" w:rsidRDefault="00782C45" w:rsidP="00285630">
      <w:pPr>
        <w:shd w:val="clear" w:color="auto" w:fill="FFFFFF"/>
        <w:spacing w:after="120"/>
        <w:rPr>
          <w:rFonts w:ascii="Times" w:hAnsi="Times"/>
          <w:color w:val="222222"/>
          <w:sz w:val="32"/>
          <w:szCs w:val="26"/>
        </w:rPr>
      </w:pPr>
      <w:r>
        <w:rPr>
          <w:rFonts w:ascii="Times" w:hAnsi="Times"/>
          <w:color w:val="222222"/>
          <w:sz w:val="32"/>
          <w:szCs w:val="26"/>
        </w:rPr>
        <w:t xml:space="preserve">The long simmering differences between Moses and SNCC Executive Secretary Jim Forman on organizational and leadership questions, and on the requirement of greater ideological clarity, crystallized in these debates.  Forman had always favored an organizational </w:t>
      </w:r>
      <w:r w:rsidR="00501BB3">
        <w:rPr>
          <w:rFonts w:ascii="Times" w:hAnsi="Times"/>
          <w:color w:val="222222"/>
          <w:sz w:val="32"/>
          <w:szCs w:val="26"/>
        </w:rPr>
        <w:t xml:space="preserve">structure in which SNCC was both an organization of organizers </w:t>
      </w:r>
      <w:r w:rsidR="00501BB3">
        <w:rPr>
          <w:rFonts w:ascii="Times" w:hAnsi="Times"/>
          <w:color w:val="222222"/>
          <w:sz w:val="32"/>
          <w:szCs w:val="26"/>
          <w:u w:val="single"/>
        </w:rPr>
        <w:t>and</w:t>
      </w:r>
      <w:r w:rsidR="00501BB3">
        <w:rPr>
          <w:rFonts w:ascii="Times" w:hAnsi="Times"/>
          <w:color w:val="222222"/>
          <w:sz w:val="32"/>
          <w:szCs w:val="26"/>
        </w:rPr>
        <w:t xml:space="preserve"> a</w:t>
      </w:r>
      <w:r>
        <w:rPr>
          <w:rFonts w:ascii="Times" w:hAnsi="Times"/>
          <w:color w:val="222222"/>
          <w:sz w:val="32"/>
          <w:szCs w:val="26"/>
        </w:rPr>
        <w:t xml:space="preserve"> </w:t>
      </w:r>
      <w:r>
        <w:rPr>
          <w:rFonts w:ascii="Times" w:hAnsi="Times"/>
          <w:i/>
          <w:color w:val="222222"/>
          <w:sz w:val="32"/>
          <w:szCs w:val="26"/>
        </w:rPr>
        <w:t>leadership organization</w:t>
      </w:r>
      <w:r w:rsidR="00501BB3">
        <w:rPr>
          <w:rFonts w:ascii="Times" w:hAnsi="Times"/>
          <w:color w:val="222222"/>
          <w:sz w:val="32"/>
          <w:szCs w:val="26"/>
        </w:rPr>
        <w:t xml:space="preserve"> with its own</w:t>
      </w:r>
      <w:r>
        <w:rPr>
          <w:rFonts w:ascii="Times" w:hAnsi="Times"/>
          <w:color w:val="222222"/>
          <w:sz w:val="32"/>
          <w:szCs w:val="26"/>
        </w:rPr>
        <w:t xml:space="preserve"> programmatic thrust</w:t>
      </w:r>
      <w:r w:rsidR="00501BB3">
        <w:rPr>
          <w:rFonts w:ascii="Times" w:hAnsi="Times"/>
          <w:color w:val="222222"/>
          <w:sz w:val="32"/>
          <w:szCs w:val="26"/>
        </w:rPr>
        <w:t>.  Local groups, whether already existing or organized by SNCC, would become affiliates and participate democratically in the development of SNCC and its program.  To use a spatial metaphor, SNCC would be in front of the people it organized</w:t>
      </w:r>
      <w:r>
        <w:rPr>
          <w:rFonts w:ascii="Times" w:hAnsi="Times"/>
          <w:color w:val="222222"/>
          <w:sz w:val="32"/>
          <w:szCs w:val="26"/>
        </w:rPr>
        <w:t xml:space="preserve"> rather than</w:t>
      </w:r>
      <w:r w:rsidR="00501BB3">
        <w:rPr>
          <w:rFonts w:ascii="Times" w:hAnsi="Times"/>
          <w:color w:val="222222"/>
          <w:sz w:val="32"/>
          <w:szCs w:val="26"/>
        </w:rPr>
        <w:t xml:space="preserve"> alongside them acting as</w:t>
      </w:r>
      <w:r>
        <w:rPr>
          <w:rFonts w:ascii="Times" w:hAnsi="Times"/>
          <w:color w:val="222222"/>
          <w:sz w:val="32"/>
          <w:szCs w:val="26"/>
        </w:rPr>
        <w:t xml:space="preserve"> an </w:t>
      </w:r>
      <w:r>
        <w:rPr>
          <w:rFonts w:ascii="Times" w:hAnsi="Times"/>
          <w:i/>
          <w:color w:val="222222"/>
          <w:sz w:val="32"/>
          <w:szCs w:val="26"/>
        </w:rPr>
        <w:t>organization of organizers</w:t>
      </w:r>
      <w:r>
        <w:rPr>
          <w:rFonts w:ascii="Times" w:hAnsi="Times"/>
          <w:color w:val="222222"/>
          <w:sz w:val="32"/>
          <w:szCs w:val="26"/>
        </w:rPr>
        <w:t xml:space="preserve"> guided by the goal of developing people power organizations led by locally developed leaders</w:t>
      </w:r>
      <w:r w:rsidR="00501BB3">
        <w:rPr>
          <w:rFonts w:ascii="Times" w:hAnsi="Times"/>
          <w:color w:val="222222"/>
          <w:sz w:val="32"/>
          <w:szCs w:val="26"/>
        </w:rPr>
        <w:t xml:space="preserve"> who would develop their own program</w:t>
      </w:r>
      <w:r w:rsidR="00F524FA">
        <w:rPr>
          <w:rFonts w:ascii="Times" w:hAnsi="Times"/>
          <w:color w:val="222222"/>
          <w:sz w:val="32"/>
          <w:szCs w:val="26"/>
        </w:rPr>
        <w:t xml:space="preserve"> based on their interests and democratic values</w:t>
      </w:r>
      <w:r>
        <w:rPr>
          <w:rFonts w:ascii="Times" w:hAnsi="Times"/>
          <w:color w:val="222222"/>
          <w:sz w:val="32"/>
          <w:szCs w:val="26"/>
        </w:rPr>
        <w:t xml:space="preserve">.  </w:t>
      </w:r>
    </w:p>
    <w:p w:rsidR="00A37BC3" w:rsidRDefault="00501BB3" w:rsidP="00285630">
      <w:pPr>
        <w:shd w:val="clear" w:color="auto" w:fill="FFFFFF"/>
        <w:spacing w:after="120"/>
        <w:rPr>
          <w:rFonts w:ascii="Times" w:hAnsi="Times"/>
          <w:color w:val="222222"/>
          <w:sz w:val="32"/>
          <w:szCs w:val="26"/>
        </w:rPr>
      </w:pPr>
      <w:r>
        <w:rPr>
          <w:rFonts w:ascii="Times" w:hAnsi="Times"/>
          <w:color w:val="222222"/>
          <w:sz w:val="32"/>
          <w:szCs w:val="26"/>
        </w:rPr>
        <w:t>Forman’s</w:t>
      </w:r>
      <w:r w:rsidR="00443CE0">
        <w:rPr>
          <w:rFonts w:ascii="Times" w:hAnsi="Times"/>
          <w:color w:val="222222"/>
          <w:sz w:val="32"/>
          <w:szCs w:val="26"/>
        </w:rPr>
        <w:t xml:space="preserve"> was not a self-aggrandizing position at all; there was no question about his integrity in this regard.  But his experience and ideas were different.  </w:t>
      </w:r>
      <w:r w:rsidR="00A37BC3">
        <w:rPr>
          <w:rFonts w:ascii="Times" w:hAnsi="Times"/>
          <w:color w:val="222222"/>
          <w:sz w:val="32"/>
          <w:szCs w:val="26"/>
        </w:rPr>
        <w:t xml:space="preserve">He now </w:t>
      </w:r>
      <w:r w:rsidR="00782C45">
        <w:rPr>
          <w:rFonts w:ascii="Times" w:hAnsi="Times"/>
          <w:color w:val="222222"/>
          <w:sz w:val="32"/>
          <w:szCs w:val="26"/>
        </w:rPr>
        <w:t>att</w:t>
      </w:r>
      <w:r w:rsidR="00443CE0">
        <w:rPr>
          <w:rFonts w:ascii="Times" w:hAnsi="Times"/>
          <w:color w:val="222222"/>
          <w:sz w:val="32"/>
          <w:szCs w:val="26"/>
        </w:rPr>
        <w:t>ributed most of SNCC’s problems to the lack of a centralized and disciplined structure</w:t>
      </w:r>
      <w:r w:rsidR="00782C45">
        <w:rPr>
          <w:rFonts w:ascii="Times" w:hAnsi="Times"/>
          <w:color w:val="222222"/>
          <w:sz w:val="32"/>
          <w:szCs w:val="26"/>
        </w:rPr>
        <w:t>, and attributed to Moses the problems of localism</w:t>
      </w:r>
      <w:r w:rsidR="00DA18B8">
        <w:rPr>
          <w:rFonts w:ascii="Times" w:hAnsi="Times"/>
          <w:color w:val="222222"/>
          <w:sz w:val="32"/>
          <w:szCs w:val="26"/>
        </w:rPr>
        <w:t xml:space="preserve"> and structurelessness. To many</w:t>
      </w:r>
      <w:r w:rsidR="00782C45">
        <w:rPr>
          <w:rFonts w:ascii="Times" w:hAnsi="Times"/>
          <w:color w:val="222222"/>
          <w:sz w:val="32"/>
          <w:szCs w:val="26"/>
        </w:rPr>
        <w:t xml:space="preserve"> </w:t>
      </w:r>
      <w:r w:rsidR="00DA18B8">
        <w:rPr>
          <w:rFonts w:ascii="Times" w:hAnsi="Times"/>
          <w:color w:val="222222"/>
          <w:sz w:val="32"/>
          <w:szCs w:val="26"/>
        </w:rPr>
        <w:t xml:space="preserve">SNCC </w:t>
      </w:r>
      <w:r w:rsidR="00782C45">
        <w:rPr>
          <w:rFonts w:ascii="Times" w:hAnsi="Times"/>
          <w:color w:val="222222"/>
          <w:sz w:val="32"/>
          <w:szCs w:val="26"/>
        </w:rPr>
        <w:t xml:space="preserve">people, some alternative seemed required.  </w:t>
      </w:r>
      <w:r w:rsidR="00DF69D3">
        <w:rPr>
          <w:rFonts w:ascii="Times" w:hAnsi="Times"/>
          <w:color w:val="222222"/>
          <w:sz w:val="32"/>
          <w:szCs w:val="26"/>
        </w:rPr>
        <w:t>Quoti</w:t>
      </w:r>
      <w:r w:rsidR="00FC7081">
        <w:rPr>
          <w:rFonts w:ascii="Times" w:hAnsi="Times"/>
          <w:color w:val="222222"/>
          <w:sz w:val="32"/>
          <w:szCs w:val="26"/>
        </w:rPr>
        <w:t>ng Moses, Visser-Maessen</w:t>
      </w:r>
      <w:r w:rsidR="00DF69D3">
        <w:rPr>
          <w:rFonts w:ascii="Times" w:hAnsi="Times"/>
          <w:color w:val="222222"/>
          <w:sz w:val="32"/>
          <w:szCs w:val="26"/>
        </w:rPr>
        <w:t xml:space="preserve"> explains why Forman was wrong:  “</w:t>
      </w:r>
      <w:r w:rsidR="00443CE0">
        <w:rPr>
          <w:rFonts w:ascii="Times" w:hAnsi="Times"/>
          <w:color w:val="222222"/>
          <w:sz w:val="32"/>
          <w:szCs w:val="26"/>
        </w:rPr>
        <w:t>Do we build a SNCC machine or do we organize people</w:t>
      </w:r>
      <w:proofErr w:type="gramStart"/>
      <w:r w:rsidR="00443CE0">
        <w:rPr>
          <w:rFonts w:ascii="Times" w:hAnsi="Times"/>
          <w:color w:val="222222"/>
          <w:sz w:val="32"/>
          <w:szCs w:val="26"/>
        </w:rPr>
        <w:t>?...</w:t>
      </w:r>
      <w:r w:rsidR="00DF69D3">
        <w:rPr>
          <w:rFonts w:ascii="Times" w:hAnsi="Times"/>
          <w:color w:val="222222"/>
          <w:sz w:val="32"/>
          <w:szCs w:val="26"/>
        </w:rPr>
        <w:t>SNCC</w:t>
      </w:r>
      <w:proofErr w:type="gramEnd"/>
      <w:r w:rsidR="00DF69D3">
        <w:rPr>
          <w:rFonts w:ascii="Times" w:hAnsi="Times"/>
          <w:color w:val="222222"/>
          <w:sz w:val="32"/>
          <w:szCs w:val="26"/>
        </w:rPr>
        <w:t xml:space="preserve"> had a network [and] basis for a structure.  </w:t>
      </w:r>
      <w:r w:rsidR="00443CE0">
        <w:rPr>
          <w:rFonts w:ascii="Times" w:hAnsi="Times"/>
          <w:color w:val="222222"/>
          <w:sz w:val="32"/>
          <w:szCs w:val="26"/>
        </w:rPr>
        <w:t>But we didn’t have a theory about the structure we had.  And so it got thrown overboard…”</w:t>
      </w:r>
    </w:p>
    <w:p w:rsidR="00DA18B8" w:rsidRDefault="00A37BC3" w:rsidP="00285630">
      <w:pPr>
        <w:shd w:val="clear" w:color="auto" w:fill="FFFFFF"/>
        <w:spacing w:after="120"/>
        <w:rPr>
          <w:rFonts w:ascii="Times" w:hAnsi="Times"/>
          <w:color w:val="222222"/>
          <w:sz w:val="32"/>
          <w:szCs w:val="26"/>
        </w:rPr>
      </w:pPr>
      <w:r>
        <w:rPr>
          <w:rFonts w:ascii="Times" w:hAnsi="Times"/>
          <w:color w:val="222222"/>
          <w:sz w:val="32"/>
          <w:szCs w:val="26"/>
        </w:rPr>
        <w:t xml:space="preserve">The more SNCC tried to reclaim its glory days past by centralization, discipline and ideology, the more the organization spiraled downward.  Though the former didn’t cause the latter, </w:t>
      </w:r>
      <w:r w:rsidR="00185166">
        <w:rPr>
          <w:rFonts w:ascii="Times" w:hAnsi="Times"/>
          <w:color w:val="222222"/>
          <w:sz w:val="32"/>
          <w:szCs w:val="26"/>
        </w:rPr>
        <w:t>it contributed to it.  T</w:t>
      </w:r>
      <w:r>
        <w:rPr>
          <w:rFonts w:ascii="Times" w:hAnsi="Times"/>
          <w:color w:val="222222"/>
          <w:sz w:val="32"/>
          <w:szCs w:val="26"/>
        </w:rPr>
        <w:t xml:space="preserve">hey </w:t>
      </w:r>
      <w:r w:rsidR="00610EC6">
        <w:rPr>
          <w:rFonts w:ascii="Times" w:hAnsi="Times"/>
          <w:color w:val="222222"/>
          <w:sz w:val="32"/>
          <w:szCs w:val="26"/>
        </w:rPr>
        <w:t>moved it along on its trajectory of decline and fall</w:t>
      </w:r>
      <w:r>
        <w:rPr>
          <w:rFonts w:ascii="Times" w:hAnsi="Times"/>
          <w:color w:val="222222"/>
          <w:sz w:val="32"/>
          <w:szCs w:val="26"/>
        </w:rPr>
        <w:t xml:space="preserve">.  </w:t>
      </w:r>
    </w:p>
    <w:p w:rsidR="00D71D8C" w:rsidRDefault="00A37BC3" w:rsidP="00285630">
      <w:pPr>
        <w:shd w:val="clear" w:color="auto" w:fill="FFFFFF"/>
        <w:spacing w:after="120"/>
        <w:rPr>
          <w:rFonts w:ascii="Times" w:hAnsi="Times"/>
          <w:color w:val="222222"/>
          <w:sz w:val="32"/>
          <w:szCs w:val="26"/>
        </w:rPr>
      </w:pPr>
      <w:r>
        <w:rPr>
          <w:rFonts w:ascii="Times" w:hAnsi="Times"/>
          <w:color w:val="222222"/>
          <w:sz w:val="32"/>
          <w:szCs w:val="26"/>
        </w:rPr>
        <w:t>Fund-raising sharply declined.  Talented staff left the field.  Local peopl</w:t>
      </w:r>
      <w:r w:rsidR="00DA18B8">
        <w:rPr>
          <w:rFonts w:ascii="Times" w:hAnsi="Times"/>
          <w:color w:val="222222"/>
          <w:sz w:val="32"/>
          <w:szCs w:val="26"/>
        </w:rPr>
        <w:t>e distanced themselves from a SNCC</w:t>
      </w:r>
      <w:r>
        <w:rPr>
          <w:rFonts w:ascii="Times" w:hAnsi="Times"/>
          <w:color w:val="222222"/>
          <w:sz w:val="32"/>
          <w:szCs w:val="26"/>
        </w:rPr>
        <w:t xml:space="preserve"> they no longer understood, and whose rhetoric </w:t>
      </w:r>
      <w:r w:rsidR="00FC7081">
        <w:rPr>
          <w:rFonts w:ascii="Times" w:hAnsi="Times"/>
          <w:color w:val="222222"/>
          <w:sz w:val="32"/>
          <w:szCs w:val="26"/>
        </w:rPr>
        <w:t xml:space="preserve">they found alienating.  Class, formal education, </w:t>
      </w:r>
      <w:r>
        <w:rPr>
          <w:rFonts w:ascii="Times" w:hAnsi="Times"/>
          <w:color w:val="222222"/>
          <w:sz w:val="32"/>
          <w:szCs w:val="26"/>
        </w:rPr>
        <w:t>north-south and racial divisions</w:t>
      </w:r>
      <w:r w:rsidR="00D71D8C">
        <w:rPr>
          <w:rFonts w:ascii="Times" w:hAnsi="Times"/>
          <w:color w:val="222222"/>
          <w:sz w:val="32"/>
          <w:szCs w:val="26"/>
        </w:rPr>
        <w:t xml:space="preserve"> sharpened.  </w:t>
      </w:r>
    </w:p>
    <w:p w:rsidR="001D55B0" w:rsidRDefault="00D71D8C" w:rsidP="00285630">
      <w:pPr>
        <w:shd w:val="clear" w:color="auto" w:fill="FFFFFF"/>
        <w:spacing w:after="120"/>
        <w:rPr>
          <w:rFonts w:ascii="Times" w:hAnsi="Times"/>
          <w:color w:val="222222"/>
          <w:sz w:val="32"/>
          <w:szCs w:val="26"/>
        </w:rPr>
      </w:pPr>
      <w:r>
        <w:rPr>
          <w:rFonts w:ascii="Times" w:hAnsi="Times"/>
          <w:color w:val="222222"/>
          <w:sz w:val="32"/>
          <w:szCs w:val="26"/>
        </w:rPr>
        <w:t xml:space="preserve">Only a long time-out for healing, reflection, analysis, re-focusing on organizing, and consensus building might have saved the day. Moses sought that, but to no avail.  I attended the December, 1966 staff meeting where whites were voted out of the organization.  Only a handful </w:t>
      </w:r>
      <w:r w:rsidR="00610EC6">
        <w:rPr>
          <w:rFonts w:ascii="Times" w:hAnsi="Times"/>
          <w:color w:val="222222"/>
          <w:sz w:val="32"/>
          <w:szCs w:val="26"/>
        </w:rPr>
        <w:t xml:space="preserve">actually </w:t>
      </w:r>
      <w:r>
        <w:rPr>
          <w:rFonts w:ascii="Times" w:hAnsi="Times"/>
          <w:color w:val="222222"/>
          <w:sz w:val="32"/>
          <w:szCs w:val="26"/>
        </w:rPr>
        <w:t xml:space="preserve">remained.  </w:t>
      </w:r>
      <w:r w:rsidR="00DA18B8">
        <w:rPr>
          <w:rFonts w:ascii="Times" w:hAnsi="Times"/>
          <w:color w:val="222222"/>
          <w:sz w:val="32"/>
          <w:szCs w:val="26"/>
        </w:rPr>
        <w:t>Fannie Lou Hamer cried when the motion passed.  “</w:t>
      </w:r>
      <w:r w:rsidR="00610EC6">
        <w:rPr>
          <w:rFonts w:ascii="Times" w:hAnsi="Times"/>
          <w:color w:val="222222"/>
          <w:sz w:val="32"/>
          <w:szCs w:val="26"/>
        </w:rPr>
        <w:t xml:space="preserve">Mike, </w:t>
      </w:r>
      <w:r w:rsidR="00DA18B8">
        <w:rPr>
          <w:rFonts w:ascii="Times" w:hAnsi="Times"/>
          <w:color w:val="222222"/>
          <w:sz w:val="32"/>
          <w:szCs w:val="26"/>
        </w:rPr>
        <w:t>I don’t un</w:t>
      </w:r>
      <w:r w:rsidR="00610EC6">
        <w:rPr>
          <w:rFonts w:ascii="Times" w:hAnsi="Times"/>
          <w:color w:val="222222"/>
          <w:sz w:val="32"/>
          <w:szCs w:val="26"/>
        </w:rPr>
        <w:t>derstand them anymore,” she said to</w:t>
      </w:r>
      <w:r w:rsidR="00DA18B8">
        <w:rPr>
          <w:rFonts w:ascii="Times" w:hAnsi="Times"/>
          <w:color w:val="222222"/>
          <w:sz w:val="32"/>
          <w:szCs w:val="26"/>
        </w:rPr>
        <w:t xml:space="preserve"> me.  </w:t>
      </w:r>
      <w:r>
        <w:rPr>
          <w:rFonts w:ascii="Times" w:hAnsi="Times"/>
          <w:color w:val="222222"/>
          <w:sz w:val="32"/>
          <w:szCs w:val="26"/>
        </w:rPr>
        <w:t>I left the meeting on my way to direct Saul Alinsky’s Kansas City, MO black community organizing project</w:t>
      </w:r>
      <w:r w:rsidR="00DA18B8">
        <w:rPr>
          <w:rFonts w:ascii="Times" w:hAnsi="Times"/>
          <w:color w:val="222222"/>
          <w:sz w:val="32"/>
          <w:szCs w:val="26"/>
        </w:rPr>
        <w:t>, deeply saddened by what I left behind</w:t>
      </w:r>
      <w:r>
        <w:rPr>
          <w:rFonts w:ascii="Times" w:hAnsi="Times"/>
          <w:color w:val="222222"/>
          <w:sz w:val="32"/>
          <w:szCs w:val="26"/>
        </w:rPr>
        <w:t xml:space="preserve">.  </w:t>
      </w:r>
    </w:p>
    <w:p w:rsidR="001D55B0" w:rsidRDefault="001D55B0" w:rsidP="00285630">
      <w:pPr>
        <w:shd w:val="clear" w:color="auto" w:fill="FFFFFF"/>
        <w:spacing w:after="120"/>
        <w:rPr>
          <w:rFonts w:ascii="Times" w:hAnsi="Times"/>
          <w:b/>
          <w:color w:val="222222"/>
          <w:sz w:val="32"/>
          <w:szCs w:val="26"/>
        </w:rPr>
      </w:pPr>
      <w:r>
        <w:rPr>
          <w:rFonts w:ascii="Times" w:hAnsi="Times"/>
          <w:b/>
          <w:color w:val="222222"/>
          <w:sz w:val="32"/>
          <w:szCs w:val="26"/>
        </w:rPr>
        <w:t>Life After The Movement</w:t>
      </w:r>
    </w:p>
    <w:p w:rsidR="00872D5E" w:rsidRDefault="001D55B0" w:rsidP="00285630">
      <w:pPr>
        <w:shd w:val="clear" w:color="auto" w:fill="FFFFFF"/>
        <w:spacing w:after="120"/>
        <w:rPr>
          <w:rFonts w:ascii="Times" w:hAnsi="Times"/>
          <w:color w:val="222222"/>
          <w:sz w:val="32"/>
          <w:szCs w:val="26"/>
        </w:rPr>
      </w:pPr>
      <w:r>
        <w:rPr>
          <w:rFonts w:ascii="Times" w:hAnsi="Times"/>
          <w:color w:val="222222"/>
          <w:sz w:val="32"/>
          <w:szCs w:val="26"/>
        </w:rPr>
        <w:t xml:space="preserve">In a sensitive and moving Epilogue, Visser-Maessen brings readers up to date on her subject’s </w:t>
      </w:r>
      <w:r w:rsidR="00234F0C">
        <w:rPr>
          <w:rFonts w:ascii="Times" w:hAnsi="Times"/>
          <w:color w:val="222222"/>
          <w:sz w:val="32"/>
          <w:szCs w:val="26"/>
        </w:rPr>
        <w:t>post-</w:t>
      </w:r>
      <w:r w:rsidR="00FC7081">
        <w:rPr>
          <w:rFonts w:ascii="Times" w:hAnsi="Times"/>
          <w:color w:val="222222"/>
          <w:sz w:val="32"/>
          <w:szCs w:val="26"/>
        </w:rPr>
        <w:t xml:space="preserve">Mississippi </w:t>
      </w:r>
      <w:r w:rsidR="00234F0C">
        <w:rPr>
          <w:rFonts w:ascii="Times" w:hAnsi="Times"/>
          <w:color w:val="222222"/>
          <w:sz w:val="32"/>
          <w:szCs w:val="26"/>
        </w:rPr>
        <w:t xml:space="preserve">civil rights movement </w:t>
      </w:r>
      <w:r>
        <w:rPr>
          <w:rFonts w:ascii="Times" w:hAnsi="Times"/>
          <w:color w:val="222222"/>
          <w:sz w:val="32"/>
          <w:szCs w:val="26"/>
        </w:rPr>
        <w:t xml:space="preserve">life:  </w:t>
      </w:r>
      <w:r w:rsidR="008A7D4F">
        <w:rPr>
          <w:rFonts w:ascii="Times" w:hAnsi="Times"/>
          <w:color w:val="222222"/>
          <w:sz w:val="32"/>
          <w:szCs w:val="26"/>
        </w:rPr>
        <w:t xml:space="preserve">brief </w:t>
      </w:r>
      <w:r w:rsidR="00610EC6">
        <w:rPr>
          <w:rFonts w:ascii="Times" w:hAnsi="Times"/>
          <w:color w:val="222222"/>
          <w:sz w:val="32"/>
          <w:szCs w:val="26"/>
        </w:rPr>
        <w:t>moving about</w:t>
      </w:r>
      <w:r w:rsidR="008A7D4F">
        <w:rPr>
          <w:rFonts w:ascii="Times" w:hAnsi="Times"/>
          <w:color w:val="222222"/>
          <w:sz w:val="32"/>
          <w:szCs w:val="26"/>
        </w:rPr>
        <w:t xml:space="preserve"> in the south; introspection and conversation with Amzie Moore; </w:t>
      </w:r>
      <w:r w:rsidR="00610EC6">
        <w:rPr>
          <w:rFonts w:ascii="Times" w:hAnsi="Times"/>
          <w:color w:val="222222"/>
          <w:sz w:val="32"/>
          <w:szCs w:val="26"/>
        </w:rPr>
        <w:t xml:space="preserve">an </w:t>
      </w:r>
      <w:r w:rsidR="008A7D4F">
        <w:rPr>
          <w:rFonts w:ascii="Times" w:hAnsi="Times"/>
          <w:color w:val="222222"/>
          <w:sz w:val="32"/>
          <w:szCs w:val="26"/>
        </w:rPr>
        <w:t>FBI-inspired draft notice</w:t>
      </w:r>
      <w:r w:rsidR="00AE59C3">
        <w:rPr>
          <w:rFonts w:ascii="Times" w:hAnsi="Times"/>
          <w:color w:val="222222"/>
          <w:sz w:val="32"/>
          <w:szCs w:val="26"/>
        </w:rPr>
        <w:t xml:space="preserve"> to get him out of the peace movement</w:t>
      </w:r>
      <w:r w:rsidR="008A7D4F">
        <w:rPr>
          <w:rFonts w:ascii="Times" w:hAnsi="Times"/>
          <w:color w:val="222222"/>
          <w:sz w:val="32"/>
          <w:szCs w:val="26"/>
        </w:rPr>
        <w:t>; underground disappearance in Canada to avoid the draft</w:t>
      </w:r>
      <w:r w:rsidR="00BE2B12">
        <w:rPr>
          <w:rFonts w:ascii="Times" w:hAnsi="Times"/>
          <w:color w:val="222222"/>
          <w:sz w:val="32"/>
          <w:szCs w:val="26"/>
        </w:rPr>
        <w:t>, and below-the-surface life there</w:t>
      </w:r>
      <w:r w:rsidR="008A7D4F">
        <w:rPr>
          <w:rFonts w:ascii="Times" w:hAnsi="Times"/>
          <w:color w:val="222222"/>
          <w:sz w:val="32"/>
          <w:szCs w:val="26"/>
        </w:rPr>
        <w:t>; divorce and subsequent marriage to Janet Jemmott with whom he now has four grown children</w:t>
      </w:r>
      <w:r w:rsidR="00234F0C">
        <w:rPr>
          <w:rFonts w:ascii="Times" w:hAnsi="Times"/>
          <w:color w:val="222222"/>
          <w:sz w:val="32"/>
          <w:szCs w:val="26"/>
        </w:rPr>
        <w:t>, one of whom, Maisha, now actively carries on his work</w:t>
      </w:r>
      <w:r w:rsidR="008A7D4F">
        <w:rPr>
          <w:rFonts w:ascii="Times" w:hAnsi="Times"/>
          <w:color w:val="222222"/>
          <w:sz w:val="32"/>
          <w:szCs w:val="26"/>
        </w:rPr>
        <w:t>; emigration to Tanzania</w:t>
      </w:r>
      <w:r w:rsidR="00BE2B12">
        <w:rPr>
          <w:rFonts w:ascii="Times" w:hAnsi="Times"/>
          <w:color w:val="222222"/>
          <w:sz w:val="32"/>
          <w:szCs w:val="26"/>
        </w:rPr>
        <w:t>, seven years there that Moses called “a blessing”</w:t>
      </w:r>
      <w:r w:rsidR="008A7D4F">
        <w:rPr>
          <w:rFonts w:ascii="Times" w:hAnsi="Times"/>
          <w:color w:val="222222"/>
          <w:sz w:val="32"/>
          <w:szCs w:val="26"/>
        </w:rPr>
        <w:t xml:space="preserve">, </w:t>
      </w:r>
      <w:r w:rsidR="00BE2B12">
        <w:rPr>
          <w:rFonts w:ascii="Times" w:hAnsi="Times"/>
          <w:color w:val="222222"/>
          <w:sz w:val="32"/>
          <w:szCs w:val="26"/>
        </w:rPr>
        <w:t xml:space="preserve">connection with the country’s president Julius Nyere who helped Moses and Jemmott secure positions in the </w:t>
      </w:r>
      <w:r w:rsidR="00FC7081">
        <w:rPr>
          <w:rFonts w:ascii="Times" w:hAnsi="Times"/>
          <w:color w:val="222222"/>
          <w:sz w:val="32"/>
          <w:szCs w:val="26"/>
        </w:rPr>
        <w:t>Ministry of Education;</w:t>
      </w:r>
      <w:r w:rsidR="008A7D4F">
        <w:rPr>
          <w:rFonts w:ascii="Times" w:hAnsi="Times"/>
          <w:color w:val="222222"/>
          <w:sz w:val="32"/>
          <w:szCs w:val="26"/>
        </w:rPr>
        <w:t xml:space="preserve"> a n</w:t>
      </w:r>
      <w:r w:rsidR="00AE59C3">
        <w:rPr>
          <w:rFonts w:ascii="Times" w:hAnsi="Times"/>
          <w:color w:val="222222"/>
          <w:sz w:val="32"/>
          <w:szCs w:val="26"/>
        </w:rPr>
        <w:t>ew interest and career</w:t>
      </w:r>
      <w:r w:rsidR="008A7D4F">
        <w:rPr>
          <w:rFonts w:ascii="Times" w:hAnsi="Times"/>
          <w:color w:val="222222"/>
          <w:sz w:val="32"/>
          <w:szCs w:val="26"/>
        </w:rPr>
        <w:t xml:space="preserve"> teaching mathematics; return to the U.S. when President Jimmy Carter </w:t>
      </w:r>
      <w:r w:rsidR="00AE59C3">
        <w:rPr>
          <w:rFonts w:ascii="Times" w:hAnsi="Times"/>
          <w:color w:val="222222"/>
          <w:sz w:val="32"/>
          <w:szCs w:val="26"/>
        </w:rPr>
        <w:t>offered amnesty to Vietnam war draft-dodgers; graduate study at Harvard that mixed philosophy and mathematics; a MacArthur “genius” grant</w:t>
      </w:r>
      <w:r w:rsidR="00234F0C">
        <w:rPr>
          <w:rFonts w:ascii="Times" w:hAnsi="Times"/>
          <w:color w:val="222222"/>
          <w:sz w:val="32"/>
          <w:szCs w:val="26"/>
        </w:rPr>
        <w:t xml:space="preserve"> and other major recognition for his work—including a Mississippi legislature adopted “Bob Moses Day”</w:t>
      </w:r>
      <w:r w:rsidR="00AE59C3">
        <w:rPr>
          <w:rFonts w:ascii="Times" w:hAnsi="Times"/>
          <w:color w:val="222222"/>
          <w:sz w:val="32"/>
          <w:szCs w:val="26"/>
        </w:rPr>
        <w:t xml:space="preserve">; </w:t>
      </w:r>
      <w:r w:rsidR="00872D5E">
        <w:rPr>
          <w:rFonts w:ascii="Times" w:hAnsi="Times"/>
          <w:color w:val="222222"/>
          <w:sz w:val="32"/>
          <w:szCs w:val="26"/>
        </w:rPr>
        <w:t xml:space="preserve">Moses as a “family man”; </w:t>
      </w:r>
      <w:r w:rsidR="00AE59C3">
        <w:rPr>
          <w:rFonts w:ascii="Times" w:hAnsi="Times"/>
          <w:color w:val="222222"/>
          <w:sz w:val="32"/>
          <w:szCs w:val="26"/>
        </w:rPr>
        <w:t>return to organizing in a new form—the Algebra Project</w:t>
      </w:r>
      <w:r w:rsidR="00BE2B12">
        <w:rPr>
          <w:rFonts w:ascii="Times" w:hAnsi="Times"/>
          <w:color w:val="222222"/>
          <w:sz w:val="32"/>
          <w:szCs w:val="26"/>
        </w:rPr>
        <w:t xml:space="preserve"> (AP)</w:t>
      </w:r>
      <w:r w:rsidR="00AE59C3">
        <w:rPr>
          <w:rFonts w:ascii="Times" w:hAnsi="Times"/>
          <w:color w:val="222222"/>
          <w:sz w:val="32"/>
          <w:szCs w:val="26"/>
        </w:rPr>
        <w:t>, which teaches algebra to lowest quartile students who otherwise would be tracked out of the opportunity to attend college, and doe</w:t>
      </w:r>
      <w:r w:rsidR="00234F0C">
        <w:rPr>
          <w:rFonts w:ascii="Times" w:hAnsi="Times"/>
          <w:color w:val="222222"/>
          <w:sz w:val="32"/>
          <w:szCs w:val="26"/>
        </w:rPr>
        <w:t>s so in a way that continues Moses’</w:t>
      </w:r>
      <w:r w:rsidR="00AE59C3">
        <w:rPr>
          <w:rFonts w:ascii="Times" w:hAnsi="Times"/>
          <w:color w:val="222222"/>
          <w:sz w:val="32"/>
          <w:szCs w:val="26"/>
        </w:rPr>
        <w:t xml:space="preserve"> emphasis on bo</w:t>
      </w:r>
      <w:r w:rsidR="00872D5E">
        <w:rPr>
          <w:rFonts w:ascii="Times" w:hAnsi="Times"/>
          <w:color w:val="222222"/>
          <w:sz w:val="32"/>
          <w:szCs w:val="26"/>
        </w:rPr>
        <w:t>ttom-up participatory democracy</w:t>
      </w:r>
      <w:r w:rsidR="00610EC6">
        <w:rPr>
          <w:rFonts w:ascii="Times" w:hAnsi="Times"/>
          <w:color w:val="222222"/>
          <w:sz w:val="32"/>
          <w:szCs w:val="26"/>
        </w:rPr>
        <w:t>—what he calls the “demand side” of education reform</w:t>
      </w:r>
      <w:r w:rsidR="00872D5E">
        <w:rPr>
          <w:rFonts w:ascii="Times" w:hAnsi="Times"/>
          <w:color w:val="222222"/>
          <w:sz w:val="32"/>
          <w:szCs w:val="26"/>
        </w:rPr>
        <w:t>.</w:t>
      </w:r>
    </w:p>
    <w:p w:rsidR="00872D5E" w:rsidRDefault="00872D5E" w:rsidP="00285630">
      <w:pPr>
        <w:shd w:val="clear" w:color="auto" w:fill="FFFFFF"/>
        <w:spacing w:after="120"/>
        <w:rPr>
          <w:rFonts w:ascii="Times" w:hAnsi="Times"/>
          <w:color w:val="222222"/>
          <w:sz w:val="32"/>
          <w:szCs w:val="26"/>
        </w:rPr>
      </w:pPr>
      <w:r>
        <w:rPr>
          <w:rFonts w:ascii="Times" w:hAnsi="Times"/>
          <w:color w:val="222222"/>
          <w:sz w:val="32"/>
          <w:szCs w:val="26"/>
        </w:rPr>
        <w:t xml:space="preserve">The Algebra Project demonstrated its claim that lowest quartile students could master math sufficiently to pass college entrance exams.  It was beginning to make inroads in school districts across the country when President George Bush’s “No Child Left Behind” program entered the scene.  </w:t>
      </w:r>
      <w:r w:rsidR="00610EC6">
        <w:rPr>
          <w:rFonts w:ascii="Times" w:hAnsi="Times"/>
          <w:color w:val="222222"/>
          <w:sz w:val="32"/>
          <w:szCs w:val="26"/>
        </w:rPr>
        <w:t>The Bush Administration approach required</w:t>
      </w:r>
      <w:r>
        <w:rPr>
          <w:rFonts w:ascii="Times" w:hAnsi="Times"/>
          <w:color w:val="222222"/>
          <w:sz w:val="32"/>
          <w:szCs w:val="26"/>
        </w:rPr>
        <w:t xml:space="preserve"> “teaching to the test” and litt</w:t>
      </w:r>
      <w:r w:rsidR="00B51ED3">
        <w:rPr>
          <w:rFonts w:ascii="Times" w:hAnsi="Times"/>
          <w:color w:val="222222"/>
          <w:sz w:val="32"/>
          <w:szCs w:val="26"/>
        </w:rPr>
        <w:t>le else.  T</w:t>
      </w:r>
      <w:r>
        <w:rPr>
          <w:rFonts w:ascii="Times" w:hAnsi="Times"/>
          <w:color w:val="222222"/>
          <w:sz w:val="32"/>
          <w:szCs w:val="26"/>
        </w:rPr>
        <w:t xml:space="preserve">he political power behind it marginalized AP.  The two pedagogies were 180 degrees apart.  The one with clout prevailed.  When Bob and I spoke about this some three years ago, I proposed that he needed Alinsky-tradition community organizing </w:t>
      </w:r>
      <w:proofErr w:type="gramStart"/>
      <w:r>
        <w:rPr>
          <w:rFonts w:ascii="Times" w:hAnsi="Times"/>
          <w:color w:val="222222"/>
          <w:sz w:val="32"/>
          <w:szCs w:val="26"/>
        </w:rPr>
        <w:t>clout pushing</w:t>
      </w:r>
      <w:proofErr w:type="gramEnd"/>
      <w:r>
        <w:rPr>
          <w:rFonts w:ascii="Times" w:hAnsi="Times"/>
          <w:color w:val="222222"/>
          <w:sz w:val="32"/>
          <w:szCs w:val="26"/>
        </w:rPr>
        <w:t xml:space="preserve"> AP in local school districts.  He responded by asking me to “make it happen” in the Bay Area—classic Bob Moses organizing. </w:t>
      </w:r>
      <w:r w:rsidR="00F65C9E">
        <w:rPr>
          <w:rFonts w:ascii="Times" w:hAnsi="Times"/>
          <w:color w:val="222222"/>
          <w:sz w:val="32"/>
          <w:szCs w:val="26"/>
        </w:rPr>
        <w:t xml:space="preserve"> It may be</w:t>
      </w:r>
      <w:r w:rsidR="00610EC6">
        <w:rPr>
          <w:rFonts w:ascii="Times" w:hAnsi="Times"/>
          <w:color w:val="222222"/>
          <w:sz w:val="32"/>
          <w:szCs w:val="26"/>
        </w:rPr>
        <w:t xml:space="preserve"> happening in the </w:t>
      </w:r>
      <w:r w:rsidR="00B12B75">
        <w:rPr>
          <w:rFonts w:ascii="Times" w:hAnsi="Times"/>
          <w:color w:val="222222"/>
          <w:sz w:val="32"/>
          <w:szCs w:val="26"/>
        </w:rPr>
        <w:t>Gamaliel</w:t>
      </w:r>
      <w:r w:rsidR="00FC7081">
        <w:rPr>
          <w:rFonts w:ascii="Times" w:hAnsi="Times"/>
          <w:color w:val="222222"/>
          <w:sz w:val="32"/>
          <w:szCs w:val="26"/>
        </w:rPr>
        <w:t xml:space="preserve"> Foundation</w:t>
      </w:r>
      <w:r w:rsidR="00B12B75">
        <w:rPr>
          <w:rFonts w:ascii="Times" w:hAnsi="Times"/>
          <w:color w:val="222222"/>
          <w:sz w:val="32"/>
          <w:szCs w:val="26"/>
        </w:rPr>
        <w:t xml:space="preserve"> organizing network’s</w:t>
      </w:r>
      <w:r>
        <w:rPr>
          <w:rFonts w:ascii="Times" w:hAnsi="Times"/>
          <w:color w:val="222222"/>
          <w:sz w:val="32"/>
          <w:szCs w:val="26"/>
        </w:rPr>
        <w:t xml:space="preserve"> North Bay Organizing Project (NBOP) in Sonoma County</w:t>
      </w:r>
      <w:r w:rsidR="00F65C9E">
        <w:rPr>
          <w:rFonts w:ascii="Times" w:hAnsi="Times"/>
          <w:color w:val="222222"/>
          <w:sz w:val="32"/>
          <w:szCs w:val="26"/>
        </w:rPr>
        <w:t>; it’s too early to tell</w:t>
      </w:r>
      <w:r>
        <w:rPr>
          <w:rFonts w:ascii="Times" w:hAnsi="Times"/>
          <w:color w:val="222222"/>
          <w:sz w:val="32"/>
          <w:szCs w:val="26"/>
        </w:rPr>
        <w:t>.  That organization is working to get AP adopted in local public school districts and two-year community colleges where it can help student</w:t>
      </w:r>
      <w:r w:rsidR="00FC7081">
        <w:rPr>
          <w:rFonts w:ascii="Times" w:hAnsi="Times"/>
          <w:color w:val="222222"/>
          <w:sz w:val="32"/>
          <w:szCs w:val="26"/>
        </w:rPr>
        <w:t>s</w:t>
      </w:r>
      <w:r>
        <w:rPr>
          <w:rFonts w:ascii="Times" w:hAnsi="Times"/>
          <w:color w:val="222222"/>
          <w:sz w:val="32"/>
          <w:szCs w:val="26"/>
        </w:rPr>
        <w:t xml:space="preserve"> in skilled building trades pre-apprenticeship programs. </w:t>
      </w:r>
      <w:r w:rsidR="00610EC6">
        <w:rPr>
          <w:rFonts w:ascii="Times" w:hAnsi="Times"/>
          <w:color w:val="222222"/>
          <w:sz w:val="32"/>
          <w:szCs w:val="26"/>
        </w:rPr>
        <w:t>Moses similarly works</w:t>
      </w:r>
      <w:r w:rsidR="00C66857">
        <w:rPr>
          <w:rFonts w:ascii="Times" w:hAnsi="Times"/>
          <w:color w:val="222222"/>
          <w:sz w:val="32"/>
          <w:szCs w:val="26"/>
        </w:rPr>
        <w:t xml:space="preserve"> with organizer Ernesto Cortez and the Alinsky-founded Industrial Areas Foundation in Los Angeles and Texas.</w:t>
      </w:r>
    </w:p>
    <w:p w:rsidR="009200DF" w:rsidRPr="001D55B0" w:rsidRDefault="00872D5E" w:rsidP="00285630">
      <w:pPr>
        <w:shd w:val="clear" w:color="auto" w:fill="FFFFFF"/>
        <w:spacing w:after="120"/>
        <w:rPr>
          <w:rFonts w:ascii="Times" w:hAnsi="Times"/>
          <w:color w:val="222222"/>
          <w:sz w:val="32"/>
          <w:szCs w:val="26"/>
        </w:rPr>
      </w:pPr>
      <w:r>
        <w:rPr>
          <w:rFonts w:ascii="Times" w:hAnsi="Times"/>
          <w:color w:val="222222"/>
          <w:sz w:val="32"/>
          <w:szCs w:val="26"/>
        </w:rPr>
        <w:t xml:space="preserve">In addition to its on-the-ground benefits for students, I see the effort as an opportunity to bring together the strengths of the Ella Baker and Saul Alinsky organizing traditions.  </w:t>
      </w:r>
      <w:r w:rsidR="00C66857">
        <w:rPr>
          <w:rFonts w:ascii="Times" w:hAnsi="Times"/>
          <w:color w:val="222222"/>
          <w:sz w:val="32"/>
          <w:szCs w:val="26"/>
        </w:rPr>
        <w:t>None of us is now “making the revolution”; much remains to be learned.</w:t>
      </w:r>
    </w:p>
    <w:p w:rsidR="00E403BA" w:rsidRDefault="00E403BA" w:rsidP="00E403BA">
      <w:pPr>
        <w:shd w:val="clear" w:color="auto" w:fill="FFFFFF"/>
        <w:spacing w:after="120"/>
        <w:rPr>
          <w:rFonts w:ascii="Times" w:hAnsi="Times"/>
          <w:b/>
          <w:color w:val="222222"/>
          <w:sz w:val="32"/>
          <w:szCs w:val="26"/>
        </w:rPr>
      </w:pPr>
      <w:r>
        <w:rPr>
          <w:rFonts w:ascii="Times" w:hAnsi="Times"/>
          <w:b/>
          <w:color w:val="222222"/>
          <w:sz w:val="32"/>
          <w:szCs w:val="26"/>
        </w:rPr>
        <w:t>The Devil Is In The Details</w:t>
      </w:r>
    </w:p>
    <w:p w:rsidR="00E403BA" w:rsidRPr="0013562C" w:rsidRDefault="00E403BA" w:rsidP="00E403BA">
      <w:pPr>
        <w:shd w:val="clear" w:color="auto" w:fill="FFFFFF"/>
        <w:spacing w:after="120"/>
        <w:rPr>
          <w:rFonts w:ascii="Times" w:hAnsi="Times"/>
          <w:color w:val="222222"/>
          <w:sz w:val="32"/>
          <w:szCs w:val="26"/>
        </w:rPr>
      </w:pPr>
      <w:r>
        <w:rPr>
          <w:rFonts w:ascii="Times" w:hAnsi="Times"/>
          <w:i/>
          <w:color w:val="222222"/>
          <w:sz w:val="32"/>
          <w:szCs w:val="26"/>
        </w:rPr>
        <w:t>Robert Parris Moses</w:t>
      </w:r>
      <w:r>
        <w:rPr>
          <w:rFonts w:ascii="Times" w:hAnsi="Times"/>
          <w:color w:val="222222"/>
          <w:sz w:val="32"/>
          <w:szCs w:val="26"/>
        </w:rPr>
        <w:t xml:space="preserve"> presents and fairly discusses different points of view on all the issues SNCC faced.  Visser-Maessen has done extensive homework with her own interviews and those of others, examination of memos, minutes, internal organizational newsletters</w:t>
      </w:r>
      <w:r w:rsidR="00C66857">
        <w:rPr>
          <w:rFonts w:ascii="Times" w:hAnsi="Times"/>
          <w:color w:val="222222"/>
          <w:sz w:val="32"/>
          <w:szCs w:val="26"/>
        </w:rPr>
        <w:t>, speeches</w:t>
      </w:r>
      <w:r>
        <w:rPr>
          <w:rFonts w:ascii="Times" w:hAnsi="Times"/>
          <w:color w:val="222222"/>
          <w:sz w:val="32"/>
          <w:szCs w:val="26"/>
        </w:rPr>
        <w:t xml:space="preserve"> and other documents, news clipping files, careful reading of secondary sources—often from obscure sources—and thoughtful reflection on what all of it means.  She uses Bob Moses’ story as the vehicle to both tell his story and to present the larger picture of which he was a part.  The result is a treasure.</w:t>
      </w:r>
    </w:p>
    <w:p w:rsidR="00E403BA" w:rsidRDefault="00E403BA" w:rsidP="00E403BA">
      <w:pPr>
        <w:shd w:val="clear" w:color="auto" w:fill="FFFFFF"/>
        <w:spacing w:after="120"/>
        <w:rPr>
          <w:rFonts w:ascii="Times" w:hAnsi="Times"/>
          <w:color w:val="222222"/>
          <w:sz w:val="32"/>
          <w:szCs w:val="26"/>
        </w:rPr>
      </w:pPr>
      <w:r>
        <w:rPr>
          <w:rFonts w:ascii="Times" w:hAnsi="Times"/>
          <w:color w:val="222222"/>
          <w:sz w:val="32"/>
          <w:szCs w:val="26"/>
        </w:rPr>
        <w:t xml:space="preserve">Looking through her eyes at the </w:t>
      </w:r>
      <w:r w:rsidR="00774447">
        <w:rPr>
          <w:rFonts w:ascii="Times" w:hAnsi="Times"/>
          <w:color w:val="222222"/>
          <w:sz w:val="32"/>
          <w:szCs w:val="26"/>
        </w:rPr>
        <w:t>details of the</w:t>
      </w:r>
      <w:r>
        <w:rPr>
          <w:rFonts w:ascii="Times" w:hAnsi="Times"/>
          <w:color w:val="222222"/>
          <w:sz w:val="32"/>
          <w:szCs w:val="26"/>
        </w:rPr>
        <w:t xml:space="preserve"> Mississippi freedom movement</w:t>
      </w:r>
      <w:r w:rsidR="00774447">
        <w:rPr>
          <w:rFonts w:ascii="Times" w:hAnsi="Times"/>
          <w:color w:val="222222"/>
          <w:sz w:val="32"/>
          <w:szCs w:val="26"/>
        </w:rPr>
        <w:t>, and the intricate relations between</w:t>
      </w:r>
      <w:r w:rsidR="005F6095">
        <w:rPr>
          <w:rFonts w:ascii="Times" w:hAnsi="Times"/>
          <w:color w:val="222222"/>
          <w:sz w:val="32"/>
          <w:szCs w:val="26"/>
        </w:rPr>
        <w:t xml:space="preserve"> and among</w:t>
      </w:r>
      <w:r w:rsidR="00774447">
        <w:rPr>
          <w:rFonts w:ascii="Times" w:hAnsi="Times"/>
          <w:color w:val="222222"/>
          <w:sz w:val="32"/>
          <w:szCs w:val="26"/>
        </w:rPr>
        <w:t xml:space="preserve"> those building it, their allies, their adversaries and the ideas and interests of each is </w:t>
      </w:r>
      <w:r>
        <w:rPr>
          <w:rFonts w:ascii="Times" w:hAnsi="Times"/>
          <w:color w:val="222222"/>
          <w:sz w:val="32"/>
          <w:szCs w:val="26"/>
        </w:rPr>
        <w:t>like reading the reports of a good detective—includin</w:t>
      </w:r>
      <w:r w:rsidR="00774447">
        <w:rPr>
          <w:rFonts w:ascii="Times" w:hAnsi="Times"/>
          <w:color w:val="222222"/>
          <w:sz w:val="32"/>
          <w:szCs w:val="26"/>
        </w:rPr>
        <w:t>g some blind alleys. Some of her</w:t>
      </w:r>
      <w:r>
        <w:rPr>
          <w:rFonts w:ascii="Times" w:hAnsi="Times"/>
          <w:color w:val="222222"/>
          <w:sz w:val="32"/>
          <w:szCs w:val="26"/>
        </w:rPr>
        <w:t xml:space="preserve"> details aren’t quite right, but they should not detract from the book’s importance. </w:t>
      </w:r>
    </w:p>
    <w:p w:rsidR="00E33D37" w:rsidRDefault="00E403BA" w:rsidP="00E403BA">
      <w:pPr>
        <w:shd w:val="clear" w:color="auto" w:fill="FFFFFF"/>
        <w:spacing w:after="120"/>
        <w:rPr>
          <w:rFonts w:ascii="Times" w:hAnsi="Times"/>
          <w:color w:val="222222"/>
          <w:sz w:val="32"/>
          <w:szCs w:val="26"/>
        </w:rPr>
      </w:pPr>
      <w:r>
        <w:rPr>
          <w:rFonts w:ascii="Times" w:hAnsi="Times"/>
          <w:color w:val="222222"/>
          <w:sz w:val="32"/>
          <w:szCs w:val="26"/>
        </w:rPr>
        <w:t>Some examples:  characterizing Myles Horton as “old left” misses the distinctiveness of his citizenship and labor education work. In SCLC, “in reality, King’s word was final</w:t>
      </w:r>
      <w:r w:rsidR="008F6520">
        <w:rPr>
          <w:rFonts w:ascii="Times" w:hAnsi="Times"/>
          <w:color w:val="222222"/>
          <w:sz w:val="32"/>
          <w:szCs w:val="26"/>
        </w:rPr>
        <w:t>” misses the point that he typically</w:t>
      </w:r>
      <w:r>
        <w:rPr>
          <w:rFonts w:ascii="Times" w:hAnsi="Times"/>
          <w:color w:val="222222"/>
          <w:sz w:val="32"/>
          <w:szCs w:val="26"/>
        </w:rPr>
        <w:t xml:space="preserve"> waited to hear the voices of others, and then formulated what he thought was consensus or at least a compromise acceptable to all. Jane Stembridge was SNCC’s “only paid member” confuses full-time paid staff with volunteer members. The problem is repeated when Medgar Evers is characterized as a Mississippi NAACP “activist”; he was its full-time state-wide organizer or “fi</w:t>
      </w:r>
      <w:r w:rsidR="00DA18B8">
        <w:rPr>
          <w:rFonts w:ascii="Times" w:hAnsi="Times"/>
          <w:color w:val="222222"/>
          <w:sz w:val="32"/>
          <w:szCs w:val="26"/>
        </w:rPr>
        <w:t>eld secretary”—a term SNCC</w:t>
      </w:r>
      <w:r>
        <w:rPr>
          <w:rFonts w:ascii="Times" w:hAnsi="Times"/>
          <w:color w:val="222222"/>
          <w:sz w:val="32"/>
          <w:szCs w:val="26"/>
        </w:rPr>
        <w:t xml:space="preserve"> used</w:t>
      </w:r>
      <w:r w:rsidR="00DA18B8">
        <w:rPr>
          <w:rFonts w:ascii="Times" w:hAnsi="Times"/>
          <w:color w:val="222222"/>
          <w:sz w:val="32"/>
          <w:szCs w:val="26"/>
        </w:rPr>
        <w:t xml:space="preserve"> as well</w:t>
      </w:r>
      <w:r>
        <w:rPr>
          <w:rFonts w:ascii="Times" w:hAnsi="Times"/>
          <w:color w:val="222222"/>
          <w:sz w:val="32"/>
          <w:szCs w:val="26"/>
        </w:rPr>
        <w:t>. Delta planters ruled thro</w:t>
      </w:r>
      <w:r w:rsidR="008F6520">
        <w:rPr>
          <w:rFonts w:ascii="Times" w:hAnsi="Times"/>
          <w:color w:val="222222"/>
          <w:sz w:val="32"/>
          <w:szCs w:val="26"/>
        </w:rPr>
        <w:t xml:space="preserve">ugh a “race-based class system”. </w:t>
      </w:r>
      <w:r>
        <w:rPr>
          <w:rFonts w:ascii="Times" w:hAnsi="Times"/>
          <w:color w:val="222222"/>
          <w:sz w:val="32"/>
          <w:szCs w:val="26"/>
        </w:rPr>
        <w:t xml:space="preserve"> I think this is what is generally understood as a caste system, but was left a little puzzled about her meaning.  Calling the conflict between SNCC and SCLC a “turf</w:t>
      </w:r>
      <w:r w:rsidR="00DA18B8">
        <w:rPr>
          <w:rFonts w:ascii="Times" w:hAnsi="Times"/>
          <w:color w:val="222222"/>
          <w:sz w:val="32"/>
          <w:szCs w:val="26"/>
        </w:rPr>
        <w:t xml:space="preserve"> battle” only partially states major</w:t>
      </w:r>
      <w:r>
        <w:rPr>
          <w:rFonts w:ascii="Times" w:hAnsi="Times"/>
          <w:color w:val="222222"/>
          <w:sz w:val="32"/>
          <w:szCs w:val="26"/>
        </w:rPr>
        <w:t xml:space="preserve"> substantive disagreement</w:t>
      </w:r>
      <w:r w:rsidR="00DA18B8">
        <w:rPr>
          <w:rFonts w:ascii="Times" w:hAnsi="Times"/>
          <w:color w:val="222222"/>
          <w:sz w:val="32"/>
          <w:szCs w:val="26"/>
        </w:rPr>
        <w:t>s</w:t>
      </w:r>
      <w:r>
        <w:rPr>
          <w:rFonts w:ascii="Times" w:hAnsi="Times"/>
          <w:color w:val="222222"/>
          <w:sz w:val="32"/>
          <w:szCs w:val="26"/>
        </w:rPr>
        <w:t xml:space="preserve"> on strategy, the difference between “mobilizing” and “organizing” (which she elsewhere discusses), and serious differences over the role of local people in decision-making.  </w:t>
      </w:r>
    </w:p>
    <w:p w:rsidR="004D0B4E" w:rsidRDefault="004D0B4E" w:rsidP="004D0B4E">
      <w:pPr>
        <w:shd w:val="clear" w:color="auto" w:fill="FFFFFF"/>
        <w:spacing w:after="120"/>
        <w:rPr>
          <w:rFonts w:ascii="Times" w:hAnsi="Times"/>
          <w:b/>
          <w:color w:val="222222"/>
          <w:sz w:val="32"/>
          <w:szCs w:val="26"/>
        </w:rPr>
      </w:pPr>
      <w:r>
        <w:rPr>
          <w:rFonts w:ascii="Times" w:hAnsi="Times"/>
          <w:b/>
          <w:color w:val="222222"/>
          <w:sz w:val="32"/>
          <w:szCs w:val="26"/>
        </w:rPr>
        <w:t>Conclusion</w:t>
      </w:r>
    </w:p>
    <w:p w:rsidR="00DA18B8" w:rsidRDefault="00DA18B8" w:rsidP="004D0B4E">
      <w:pPr>
        <w:shd w:val="clear" w:color="auto" w:fill="FFFFFF"/>
        <w:spacing w:after="120"/>
        <w:rPr>
          <w:rFonts w:ascii="Times" w:hAnsi="Times"/>
          <w:color w:val="222222"/>
          <w:sz w:val="32"/>
          <w:szCs w:val="26"/>
        </w:rPr>
      </w:pPr>
      <w:r>
        <w:rPr>
          <w:rFonts w:ascii="Times" w:hAnsi="Times"/>
          <w:color w:val="222222"/>
          <w:sz w:val="32"/>
          <w:szCs w:val="26"/>
        </w:rPr>
        <w:t>Congratulations to the University of North Carolina Press for bringing us this</w:t>
      </w:r>
      <w:r w:rsidR="00B12B75">
        <w:rPr>
          <w:rFonts w:ascii="Times" w:hAnsi="Times"/>
          <w:color w:val="222222"/>
          <w:sz w:val="32"/>
          <w:szCs w:val="26"/>
        </w:rPr>
        <w:t xml:space="preserve"> fine</w:t>
      </w:r>
      <w:r>
        <w:rPr>
          <w:rFonts w:ascii="Times" w:hAnsi="Times"/>
          <w:color w:val="222222"/>
          <w:sz w:val="32"/>
          <w:szCs w:val="26"/>
        </w:rPr>
        <w:t xml:space="preserve"> book.  It is one among a number of excellent studies it has published on </w:t>
      </w:r>
      <w:r w:rsidR="00B12B75">
        <w:rPr>
          <w:rFonts w:ascii="Times" w:hAnsi="Times"/>
          <w:color w:val="222222"/>
          <w:sz w:val="32"/>
          <w:szCs w:val="26"/>
        </w:rPr>
        <w:t>the south and race</w:t>
      </w:r>
      <w:r w:rsidR="00C66857">
        <w:rPr>
          <w:rFonts w:ascii="Times" w:hAnsi="Times"/>
          <w:color w:val="222222"/>
          <w:sz w:val="32"/>
          <w:szCs w:val="26"/>
        </w:rPr>
        <w:t>, as well as on other important issues</w:t>
      </w:r>
      <w:r w:rsidR="00B12B75">
        <w:rPr>
          <w:rFonts w:ascii="Times" w:hAnsi="Times"/>
          <w:color w:val="222222"/>
          <w:sz w:val="32"/>
          <w:szCs w:val="26"/>
        </w:rPr>
        <w:t>.</w:t>
      </w:r>
    </w:p>
    <w:p w:rsidR="006D7E24" w:rsidRDefault="008F6520" w:rsidP="00285630">
      <w:pPr>
        <w:shd w:val="clear" w:color="auto" w:fill="FFFFFF"/>
        <w:spacing w:after="120"/>
        <w:rPr>
          <w:rFonts w:ascii="Times" w:hAnsi="Times"/>
          <w:color w:val="222222"/>
          <w:sz w:val="32"/>
          <w:szCs w:val="26"/>
        </w:rPr>
      </w:pPr>
      <w:r>
        <w:rPr>
          <w:rFonts w:ascii="Times" w:hAnsi="Times"/>
          <w:i/>
          <w:color w:val="222222"/>
          <w:sz w:val="32"/>
          <w:szCs w:val="26"/>
        </w:rPr>
        <w:t>Robert Parris Moses</w:t>
      </w:r>
      <w:r>
        <w:rPr>
          <w:rFonts w:ascii="Times" w:hAnsi="Times"/>
          <w:color w:val="222222"/>
          <w:sz w:val="32"/>
          <w:szCs w:val="26"/>
        </w:rPr>
        <w:t xml:space="preserve"> brought back a flood of memories of my time on the SNCC staff, and my experiences then with Moses and the rest of the remarkable young people who comprised that organization. </w:t>
      </w:r>
      <w:r w:rsidR="004D0B4E">
        <w:rPr>
          <w:rFonts w:ascii="Times" w:hAnsi="Times"/>
          <w:color w:val="222222"/>
          <w:sz w:val="32"/>
          <w:szCs w:val="26"/>
        </w:rPr>
        <w:t>But you don’t need thes</w:t>
      </w:r>
      <w:r w:rsidR="00A37BC3">
        <w:rPr>
          <w:rFonts w:ascii="Times" w:hAnsi="Times"/>
          <w:color w:val="222222"/>
          <w:sz w:val="32"/>
          <w:szCs w:val="26"/>
        </w:rPr>
        <w:t>e experiences to appreciate the</w:t>
      </w:r>
      <w:r w:rsidR="004D0B4E">
        <w:rPr>
          <w:rFonts w:ascii="Times" w:hAnsi="Times"/>
          <w:color w:val="222222"/>
          <w:sz w:val="32"/>
          <w:szCs w:val="26"/>
        </w:rPr>
        <w:t xml:space="preserve"> book.  It will bring the tumult</w:t>
      </w:r>
      <w:r w:rsidR="00E403BA">
        <w:rPr>
          <w:rFonts w:ascii="Times" w:hAnsi="Times"/>
          <w:color w:val="222222"/>
          <w:sz w:val="32"/>
          <w:szCs w:val="26"/>
        </w:rPr>
        <w:t>, vitality, hope that turned into despair, and intellectual debates</w:t>
      </w:r>
      <w:r w:rsidR="004D0B4E">
        <w:rPr>
          <w:rFonts w:ascii="Times" w:hAnsi="Times"/>
          <w:color w:val="222222"/>
          <w:sz w:val="32"/>
          <w:szCs w:val="26"/>
        </w:rPr>
        <w:t xml:space="preserve"> of those times back to you </w:t>
      </w:r>
      <w:r w:rsidR="00A37BC3">
        <w:rPr>
          <w:rFonts w:ascii="Times" w:hAnsi="Times"/>
          <w:color w:val="222222"/>
          <w:sz w:val="32"/>
          <w:szCs w:val="26"/>
        </w:rPr>
        <w:t>if you were active then</w:t>
      </w:r>
      <w:r w:rsidR="004D0B4E">
        <w:rPr>
          <w:rFonts w:ascii="Times" w:hAnsi="Times"/>
          <w:color w:val="222222"/>
          <w:sz w:val="32"/>
          <w:szCs w:val="26"/>
        </w:rPr>
        <w:t>, and re</w:t>
      </w:r>
      <w:r w:rsidR="00B51ED3">
        <w:rPr>
          <w:rFonts w:ascii="Times" w:hAnsi="Times"/>
          <w:color w:val="222222"/>
          <w:sz w:val="32"/>
          <w:szCs w:val="26"/>
        </w:rPr>
        <w:t>-</w:t>
      </w:r>
      <w:r w:rsidR="004D0B4E">
        <w:rPr>
          <w:rFonts w:ascii="Times" w:hAnsi="Times"/>
          <w:color w:val="222222"/>
          <w:sz w:val="32"/>
          <w:szCs w:val="26"/>
        </w:rPr>
        <w:t>create them for you if you we</w:t>
      </w:r>
      <w:r w:rsidR="002876F8">
        <w:rPr>
          <w:rFonts w:ascii="Times" w:hAnsi="Times"/>
          <w:color w:val="222222"/>
          <w:sz w:val="32"/>
          <w:szCs w:val="26"/>
        </w:rPr>
        <w:t>ren’t</w:t>
      </w:r>
      <w:r w:rsidR="004D0B4E">
        <w:rPr>
          <w:rFonts w:ascii="Times" w:hAnsi="Times"/>
          <w:color w:val="222222"/>
          <w:sz w:val="32"/>
          <w:szCs w:val="26"/>
        </w:rPr>
        <w:t xml:space="preserve">.  Buy this book!  Read it!  Think about its lessons because they are as important to our country today as they were then.  And ponder this, from Matthew Desmond’s recent book, </w:t>
      </w:r>
      <w:r w:rsidR="004D0B4E">
        <w:rPr>
          <w:rFonts w:ascii="Times" w:hAnsi="Times"/>
          <w:i/>
          <w:color w:val="222222"/>
          <w:sz w:val="32"/>
          <w:szCs w:val="26"/>
        </w:rPr>
        <w:t>Evicted</w:t>
      </w:r>
      <w:r w:rsidR="004D0B4E">
        <w:rPr>
          <w:rFonts w:ascii="Times" w:hAnsi="Times"/>
          <w:color w:val="222222"/>
          <w:sz w:val="32"/>
          <w:szCs w:val="26"/>
        </w:rPr>
        <w:t xml:space="preserve">, as you read </w:t>
      </w:r>
      <w:r w:rsidR="004D0B4E">
        <w:rPr>
          <w:rFonts w:ascii="Times" w:hAnsi="Times"/>
          <w:i/>
          <w:color w:val="222222"/>
          <w:sz w:val="32"/>
          <w:szCs w:val="26"/>
        </w:rPr>
        <w:t>Robert Parris Moses:  A Life in Civil Rights and Leadership at the Grassroots</w:t>
      </w:r>
      <w:r w:rsidR="004D0B4E">
        <w:rPr>
          <w:rFonts w:ascii="Times" w:hAnsi="Times"/>
          <w:color w:val="222222"/>
          <w:sz w:val="32"/>
          <w:szCs w:val="26"/>
        </w:rPr>
        <w:t>:  “No moral code or ethical principle, no piece of scripture or holy teaching, can be summoned to defend what we have allowed our country to become.”</w:t>
      </w:r>
    </w:p>
    <w:p w:rsidR="00DA5B7D" w:rsidRDefault="00DA5B7D" w:rsidP="006D7E24">
      <w:pPr>
        <w:pBdr>
          <w:bottom w:val="double" w:sz="6" w:space="1" w:color="auto"/>
        </w:pBdr>
        <w:shd w:val="clear" w:color="auto" w:fill="FFFFFF"/>
        <w:spacing w:after="120"/>
        <w:jc w:val="right"/>
        <w:rPr>
          <w:rFonts w:ascii="Times" w:hAnsi="Times"/>
          <w:color w:val="222222"/>
          <w:sz w:val="32"/>
          <w:szCs w:val="26"/>
        </w:rPr>
      </w:pPr>
    </w:p>
    <w:p w:rsidR="008F6520" w:rsidRPr="008F6520" w:rsidRDefault="008F6520" w:rsidP="00285630">
      <w:pPr>
        <w:shd w:val="clear" w:color="auto" w:fill="FFFFFF"/>
        <w:spacing w:after="120"/>
        <w:rPr>
          <w:rFonts w:ascii="Times" w:hAnsi="Times"/>
          <w:i/>
          <w:color w:val="222222"/>
          <w:sz w:val="4"/>
          <w:szCs w:val="26"/>
        </w:rPr>
      </w:pPr>
    </w:p>
    <w:p w:rsidR="008F730A" w:rsidRDefault="00DA5B7D" w:rsidP="00285630">
      <w:pPr>
        <w:shd w:val="clear" w:color="auto" w:fill="FFFFFF"/>
        <w:spacing w:after="120"/>
        <w:rPr>
          <w:rFonts w:ascii="Times" w:hAnsi="Times"/>
          <w:i/>
          <w:color w:val="222222"/>
          <w:sz w:val="32"/>
          <w:szCs w:val="26"/>
        </w:rPr>
      </w:pPr>
      <w:r>
        <w:rPr>
          <w:rFonts w:ascii="Times" w:hAnsi="Times"/>
          <w:i/>
          <w:color w:val="222222"/>
          <w:sz w:val="32"/>
          <w:szCs w:val="26"/>
        </w:rPr>
        <w:t>Mike Miller lives in San Francisco with his dog Chloe.  He was a leader in the early UC Berkeley student movement, field secretary for the Student Nonviolent Coordinating Committee, project director for Saul Alinsky’s Industrial Areas Foundation Kansas City, MO black community organizing project, and director of several subsequent organizing efforts in the late 1960s/early 1970s</w:t>
      </w:r>
      <w:r w:rsidR="008F730A">
        <w:rPr>
          <w:rFonts w:ascii="Times" w:hAnsi="Times"/>
          <w:i/>
          <w:color w:val="222222"/>
          <w:sz w:val="32"/>
          <w:szCs w:val="26"/>
        </w:rPr>
        <w:t>.  For the past 60 years, he</w:t>
      </w:r>
      <w:r>
        <w:rPr>
          <w:rFonts w:ascii="Times" w:hAnsi="Times"/>
          <w:i/>
          <w:color w:val="222222"/>
          <w:sz w:val="32"/>
          <w:szCs w:val="26"/>
        </w:rPr>
        <w:t xml:space="preserve"> directed or initiated on-the-ground labor, community and labor-community alliance organizing projects, and consulted, mentored and led</w:t>
      </w:r>
      <w:r w:rsidR="008F730A">
        <w:rPr>
          <w:rFonts w:ascii="Times" w:hAnsi="Times"/>
          <w:i/>
          <w:color w:val="222222"/>
          <w:sz w:val="32"/>
          <w:szCs w:val="26"/>
        </w:rPr>
        <w:t xml:space="preserve"> workshops in the field.  He</w:t>
      </w:r>
      <w:r>
        <w:rPr>
          <w:rFonts w:ascii="Times" w:hAnsi="Times"/>
          <w:i/>
          <w:color w:val="222222"/>
          <w:sz w:val="32"/>
          <w:szCs w:val="26"/>
        </w:rPr>
        <w:t xml:space="preserve"> taught at the University of California, Stanford, San Francisco State, Hayward State, Lone Mountain College and University of Wisconsin/Milwaukee.  </w:t>
      </w:r>
    </w:p>
    <w:p w:rsidR="008F730A" w:rsidRDefault="00DA5B7D" w:rsidP="00285630">
      <w:pPr>
        <w:shd w:val="clear" w:color="auto" w:fill="FFFFFF"/>
        <w:spacing w:after="120"/>
        <w:rPr>
          <w:rFonts w:ascii="Times" w:hAnsi="Times"/>
          <w:i/>
          <w:color w:val="222222"/>
          <w:sz w:val="32"/>
          <w:szCs w:val="26"/>
        </w:rPr>
      </w:pPr>
      <w:r>
        <w:rPr>
          <w:rFonts w:ascii="Times" w:hAnsi="Times"/>
          <w:i/>
          <w:color w:val="222222"/>
          <w:sz w:val="32"/>
          <w:szCs w:val="26"/>
        </w:rPr>
        <w:t>His articles on organizing, urban politics, social c</w:t>
      </w:r>
      <w:r w:rsidR="008F730A">
        <w:rPr>
          <w:rFonts w:ascii="Times" w:hAnsi="Times"/>
          <w:i/>
          <w:color w:val="222222"/>
          <w:sz w:val="32"/>
          <w:szCs w:val="26"/>
        </w:rPr>
        <w:t>hange and related interests</w:t>
      </w:r>
      <w:r>
        <w:rPr>
          <w:rFonts w:ascii="Times" w:hAnsi="Times"/>
          <w:i/>
          <w:color w:val="222222"/>
          <w:sz w:val="32"/>
          <w:szCs w:val="26"/>
        </w:rPr>
        <w:t xml:space="preserve"> appeared </w:t>
      </w:r>
      <w:r w:rsidRPr="00604FD5">
        <w:rPr>
          <w:rFonts w:ascii="Times" w:hAnsi="Times"/>
          <w:i/>
          <w:color w:val="222222"/>
          <w:sz w:val="32"/>
          <w:szCs w:val="26"/>
        </w:rPr>
        <w:t xml:space="preserve">in </w:t>
      </w:r>
      <w:r w:rsidRPr="00604FD5">
        <w:rPr>
          <w:rFonts w:ascii="Times" w:hAnsi="Times"/>
          <w:color w:val="222222"/>
          <w:sz w:val="32"/>
          <w:szCs w:val="26"/>
          <w:u w:val="single"/>
        </w:rPr>
        <w:t>Christianity &amp; Crisis</w:t>
      </w:r>
      <w:r w:rsidRPr="00604FD5">
        <w:rPr>
          <w:rFonts w:ascii="Times" w:hAnsi="Times"/>
          <w:color w:val="222222"/>
          <w:sz w:val="32"/>
          <w:szCs w:val="26"/>
        </w:rPr>
        <w:t xml:space="preserve">, </w:t>
      </w:r>
      <w:r w:rsidRPr="00604FD5">
        <w:rPr>
          <w:rFonts w:ascii="Times" w:hAnsi="Times"/>
          <w:color w:val="222222"/>
          <w:sz w:val="32"/>
          <w:szCs w:val="26"/>
          <w:u w:val="single"/>
        </w:rPr>
        <w:t>National Council of Churches Commission on Religion &amp; Race Reports, Organizing, The Organizer,</w:t>
      </w:r>
      <w:r w:rsidR="008F730A" w:rsidRPr="00604FD5">
        <w:rPr>
          <w:rFonts w:ascii="Times" w:hAnsi="Times"/>
          <w:color w:val="222222"/>
          <w:sz w:val="32"/>
          <w:szCs w:val="26"/>
          <w:u w:val="single"/>
        </w:rPr>
        <w:t xml:space="preserve"> The Movement, Shelterforce, Poverty &amp; Race Reports, Berkeley Journal of Sociology, Poverty, Race &amp; The Environment, Working USA, New Labor Forum, Boston Review,</w:t>
      </w:r>
      <w:r w:rsidRPr="00604FD5">
        <w:rPr>
          <w:rFonts w:ascii="Times" w:hAnsi="Times"/>
          <w:color w:val="222222"/>
          <w:sz w:val="32"/>
          <w:szCs w:val="26"/>
          <w:u w:val="single"/>
        </w:rPr>
        <w:t xml:space="preserve"> International Journal of Urban Planning &amp; Research, Social Policy, Generations, the liberal demo</w:t>
      </w:r>
      <w:r w:rsidR="008F730A" w:rsidRPr="00604FD5">
        <w:rPr>
          <w:rFonts w:ascii="Times" w:hAnsi="Times"/>
          <w:color w:val="222222"/>
          <w:sz w:val="32"/>
          <w:szCs w:val="26"/>
          <w:u w:val="single"/>
        </w:rPr>
        <w:t>crat, Socialist Review, Dissent</w:t>
      </w:r>
      <w:r w:rsidR="008F730A">
        <w:rPr>
          <w:rFonts w:ascii="Times" w:hAnsi="Times"/>
          <w:i/>
          <w:color w:val="222222"/>
          <w:sz w:val="32"/>
          <w:szCs w:val="26"/>
        </w:rPr>
        <w:t xml:space="preserve"> and</w:t>
      </w:r>
      <w:r>
        <w:rPr>
          <w:rFonts w:ascii="Times" w:hAnsi="Times"/>
          <w:i/>
          <w:color w:val="222222"/>
          <w:sz w:val="32"/>
          <w:szCs w:val="26"/>
        </w:rPr>
        <w:t xml:space="preserve"> </w:t>
      </w:r>
      <w:r w:rsidRPr="00604FD5">
        <w:rPr>
          <w:rFonts w:ascii="Times" w:hAnsi="Times"/>
          <w:color w:val="222222"/>
          <w:sz w:val="32"/>
          <w:szCs w:val="26"/>
          <w:u w:val="single"/>
        </w:rPr>
        <w:t>CounterPunch</w:t>
      </w:r>
      <w:r w:rsidR="008F730A" w:rsidRPr="008F730A">
        <w:rPr>
          <w:rFonts w:ascii="Times" w:hAnsi="Times"/>
          <w:color w:val="222222"/>
          <w:sz w:val="32"/>
          <w:szCs w:val="26"/>
        </w:rPr>
        <w:t>,</w:t>
      </w:r>
      <w:r w:rsidR="008F730A">
        <w:rPr>
          <w:rFonts w:ascii="Times" w:hAnsi="Times"/>
          <w:i/>
          <w:color w:val="222222"/>
          <w:sz w:val="32"/>
          <w:szCs w:val="26"/>
        </w:rPr>
        <w:t xml:space="preserve"> and in the</w:t>
      </w:r>
      <w:r w:rsidR="00604FD5">
        <w:rPr>
          <w:rFonts w:ascii="Times" w:hAnsi="Times"/>
          <w:i/>
          <w:color w:val="222222"/>
          <w:sz w:val="32"/>
          <w:szCs w:val="26"/>
        </w:rPr>
        <w:t xml:space="preserve"> news</w:t>
      </w:r>
      <w:r w:rsidR="008F730A">
        <w:rPr>
          <w:rFonts w:ascii="Times" w:hAnsi="Times"/>
          <w:i/>
          <w:color w:val="222222"/>
          <w:sz w:val="32"/>
          <w:szCs w:val="26"/>
        </w:rPr>
        <w:t xml:space="preserve">papers </w:t>
      </w:r>
      <w:r w:rsidR="008F730A" w:rsidRPr="00604FD5">
        <w:rPr>
          <w:rFonts w:ascii="Times" w:hAnsi="Times"/>
          <w:color w:val="222222"/>
          <w:sz w:val="32"/>
          <w:szCs w:val="26"/>
          <w:u w:val="single"/>
        </w:rPr>
        <w:t>Sun Reporter</w:t>
      </w:r>
      <w:r w:rsidR="008F730A">
        <w:rPr>
          <w:rFonts w:ascii="Times" w:hAnsi="Times"/>
          <w:i/>
          <w:color w:val="222222"/>
          <w:sz w:val="32"/>
          <w:szCs w:val="26"/>
        </w:rPr>
        <w:t xml:space="preserve"> and </w:t>
      </w:r>
      <w:r w:rsidR="008F730A" w:rsidRPr="00604FD5">
        <w:rPr>
          <w:rFonts w:ascii="Times" w:hAnsi="Times"/>
          <w:color w:val="222222"/>
          <w:sz w:val="32"/>
          <w:szCs w:val="26"/>
          <w:u w:val="single"/>
        </w:rPr>
        <w:t>San Francisco Examiner</w:t>
      </w:r>
      <w:r w:rsidR="008F730A">
        <w:rPr>
          <w:rFonts w:ascii="Times" w:hAnsi="Times"/>
          <w:i/>
          <w:color w:val="222222"/>
          <w:sz w:val="32"/>
          <w:szCs w:val="26"/>
        </w:rPr>
        <w:t>.</w:t>
      </w:r>
    </w:p>
    <w:p w:rsidR="008F730A" w:rsidRDefault="008F730A" w:rsidP="008F730A">
      <w:pPr>
        <w:widowControl w:val="0"/>
        <w:autoSpaceDE w:val="0"/>
        <w:autoSpaceDN w:val="0"/>
        <w:adjustRightInd w:val="0"/>
        <w:spacing w:after="120"/>
        <w:rPr>
          <w:rFonts w:ascii="Times" w:hAnsi="Times"/>
          <w:i/>
          <w:sz w:val="32"/>
        </w:rPr>
      </w:pPr>
      <w:r w:rsidRPr="008F730A">
        <w:rPr>
          <w:rFonts w:ascii="Times" w:hAnsi="Times"/>
          <w:i/>
          <w:sz w:val="32"/>
        </w:rPr>
        <w:t xml:space="preserve">He authored book chapters in collections edited by Harry Boyte, Wilson Carey McWilliams, Masimo Teodori, Julian Zamora, and Chester Hartman and Gregory squires, and numerous organizational working papers or lectures on community and labor organizing, including for the Self-Development of Peoples program of the United Presbyterian Church, Aspen Institute, Poverty &amp; Race Research Action Council, Gamaliel Foundation, University Students Cooperative Association, and Council on Foundations.  </w:t>
      </w:r>
    </w:p>
    <w:p w:rsidR="008F730A" w:rsidRPr="008F730A" w:rsidRDefault="008F730A" w:rsidP="008F730A">
      <w:pPr>
        <w:widowControl w:val="0"/>
        <w:autoSpaceDE w:val="0"/>
        <w:autoSpaceDN w:val="0"/>
        <w:adjustRightInd w:val="0"/>
        <w:spacing w:after="0"/>
        <w:rPr>
          <w:rFonts w:ascii="Times" w:hAnsi="Times"/>
          <w:i/>
          <w:sz w:val="32"/>
        </w:rPr>
      </w:pPr>
      <w:r w:rsidRPr="008F730A">
        <w:rPr>
          <w:rFonts w:ascii="Times" w:hAnsi="Times"/>
          <w:i/>
          <w:sz w:val="32"/>
        </w:rPr>
        <w:t>He has written three books on community organizing, and co-edited one:</w:t>
      </w:r>
    </w:p>
    <w:p w:rsidR="008F730A" w:rsidRPr="008F730A" w:rsidRDefault="008F730A" w:rsidP="008F730A">
      <w:pPr>
        <w:widowControl w:val="0"/>
        <w:autoSpaceDE w:val="0"/>
        <w:autoSpaceDN w:val="0"/>
        <w:adjustRightInd w:val="0"/>
        <w:spacing w:after="0"/>
        <w:rPr>
          <w:rFonts w:ascii="Times" w:hAnsi="Times" w:cs="Courier"/>
          <w:i/>
          <w:sz w:val="32"/>
        </w:rPr>
      </w:pPr>
      <w:r w:rsidRPr="008F730A">
        <w:rPr>
          <w:rFonts w:ascii="Times" w:hAnsi="Times" w:cs="Courier"/>
          <w:i/>
          <w:sz w:val="32"/>
        </w:rPr>
        <w:t>*</w:t>
      </w:r>
      <w:r w:rsidRPr="008F730A">
        <w:rPr>
          <w:rFonts w:ascii="Times" w:hAnsi="Times" w:cs="Courier"/>
          <w:sz w:val="32"/>
        </w:rPr>
        <w:t>People Power: The Community Organizing Tradition of Saul Alinsky</w:t>
      </w:r>
      <w:r w:rsidRPr="008F730A">
        <w:rPr>
          <w:rFonts w:ascii="Times" w:hAnsi="Times" w:cs="Courier"/>
          <w:i/>
          <w:sz w:val="32"/>
        </w:rPr>
        <w:t>; Aaron Schutz and Mike Miller; Vanderbilt</w:t>
      </w:r>
      <w:r>
        <w:rPr>
          <w:rFonts w:ascii="Times" w:hAnsi="Times" w:cs="Courier"/>
          <w:i/>
          <w:sz w:val="32"/>
        </w:rPr>
        <w:t xml:space="preserve"> University Press, 2015.</w:t>
      </w:r>
    </w:p>
    <w:p w:rsidR="008F730A" w:rsidRPr="008F730A" w:rsidRDefault="008F730A" w:rsidP="008F730A">
      <w:pPr>
        <w:widowControl w:val="0"/>
        <w:autoSpaceDE w:val="0"/>
        <w:autoSpaceDN w:val="0"/>
        <w:adjustRightInd w:val="0"/>
        <w:spacing w:after="0"/>
        <w:ind w:left="720" w:hanging="720"/>
        <w:rPr>
          <w:rFonts w:ascii="Times" w:hAnsi="Times"/>
          <w:i/>
          <w:sz w:val="32"/>
        </w:rPr>
      </w:pPr>
      <w:r w:rsidRPr="008F730A">
        <w:rPr>
          <w:rFonts w:ascii="Times" w:hAnsi="Times"/>
          <w:i/>
          <w:sz w:val="32"/>
        </w:rPr>
        <w:t>*</w:t>
      </w:r>
      <w:r w:rsidRPr="008F730A">
        <w:rPr>
          <w:rFonts w:ascii="Times" w:hAnsi="Times"/>
          <w:sz w:val="32"/>
        </w:rPr>
        <w:t>Community Organizing: A Brief Introduction</w:t>
      </w:r>
      <w:r w:rsidRPr="008F730A">
        <w:rPr>
          <w:rFonts w:ascii="Times" w:hAnsi="Times"/>
          <w:i/>
          <w:sz w:val="32"/>
        </w:rPr>
        <w:t>; (Euclid Avenue Press, 2012)</w:t>
      </w:r>
    </w:p>
    <w:p w:rsidR="008F730A" w:rsidRPr="008F730A" w:rsidRDefault="008F730A" w:rsidP="008F730A">
      <w:pPr>
        <w:widowControl w:val="0"/>
        <w:autoSpaceDE w:val="0"/>
        <w:autoSpaceDN w:val="0"/>
        <w:adjustRightInd w:val="0"/>
        <w:spacing w:after="0"/>
        <w:ind w:left="720" w:hanging="720"/>
        <w:rPr>
          <w:rFonts w:ascii="Times" w:hAnsi="Times"/>
          <w:i/>
          <w:sz w:val="32"/>
        </w:rPr>
      </w:pPr>
      <w:r w:rsidRPr="008F730A">
        <w:rPr>
          <w:rFonts w:ascii="Times" w:hAnsi="Times"/>
          <w:i/>
          <w:sz w:val="32"/>
        </w:rPr>
        <w:t>*</w:t>
      </w:r>
      <w:r w:rsidRPr="008F730A">
        <w:rPr>
          <w:rFonts w:ascii="Times" w:hAnsi="Times"/>
          <w:sz w:val="32"/>
        </w:rPr>
        <w:t>A Community Organizer’s Tale:  People and power in San Francisco.</w:t>
      </w:r>
      <w:r w:rsidRPr="008F730A">
        <w:rPr>
          <w:rFonts w:ascii="Times" w:hAnsi="Times"/>
          <w:i/>
          <w:sz w:val="32"/>
        </w:rPr>
        <w:t xml:space="preserve"> (Heyday Press, 2009);</w:t>
      </w:r>
    </w:p>
    <w:p w:rsidR="008F730A" w:rsidRDefault="008F730A" w:rsidP="008F730A">
      <w:pPr>
        <w:widowControl w:val="0"/>
        <w:autoSpaceDE w:val="0"/>
        <w:autoSpaceDN w:val="0"/>
        <w:adjustRightInd w:val="0"/>
        <w:spacing w:after="120"/>
        <w:ind w:left="720" w:hanging="720"/>
        <w:rPr>
          <w:rFonts w:ascii="Times" w:hAnsi="Times"/>
          <w:i/>
          <w:sz w:val="32"/>
        </w:rPr>
      </w:pPr>
      <w:r w:rsidRPr="008F730A">
        <w:rPr>
          <w:rFonts w:ascii="Times" w:hAnsi="Times"/>
          <w:i/>
          <w:sz w:val="32"/>
        </w:rPr>
        <w:t>*</w:t>
      </w:r>
      <w:r w:rsidRPr="008F730A">
        <w:rPr>
          <w:rFonts w:ascii="Times" w:hAnsi="Times"/>
          <w:sz w:val="32"/>
        </w:rPr>
        <w:t>The People Fight Back:  Building a Tenant Union</w:t>
      </w:r>
      <w:r>
        <w:rPr>
          <w:rFonts w:ascii="Times" w:hAnsi="Times"/>
          <w:i/>
          <w:sz w:val="32"/>
        </w:rPr>
        <w:t>, with Tony Fazio, Spence Limbocker and Karen Thomas</w:t>
      </w:r>
      <w:r w:rsidRPr="008F730A">
        <w:rPr>
          <w:rFonts w:ascii="Times" w:hAnsi="Times"/>
          <w:i/>
          <w:sz w:val="32"/>
        </w:rPr>
        <w:t xml:space="preserve"> (Organize Training Center, 1975).</w:t>
      </w:r>
    </w:p>
    <w:p w:rsidR="008F730A" w:rsidRDefault="008F730A" w:rsidP="008F730A">
      <w:pPr>
        <w:widowControl w:val="0"/>
        <w:autoSpaceDE w:val="0"/>
        <w:autoSpaceDN w:val="0"/>
        <w:adjustRightInd w:val="0"/>
        <w:spacing w:after="120"/>
        <w:ind w:left="720" w:hanging="720"/>
        <w:rPr>
          <w:rFonts w:ascii="Times" w:hAnsi="Times"/>
          <w:i/>
          <w:sz w:val="32"/>
        </w:rPr>
      </w:pPr>
      <w:r>
        <w:rPr>
          <w:rFonts w:ascii="Times" w:hAnsi="Times"/>
          <w:i/>
          <w:sz w:val="32"/>
        </w:rPr>
        <w:t xml:space="preserve">Contact him at </w:t>
      </w:r>
      <w:hyperlink r:id="rId5" w:history="1">
        <w:r w:rsidRPr="00432CF7">
          <w:rPr>
            <w:rStyle w:val="Hyperlink"/>
            <w:rFonts w:ascii="Times" w:hAnsi="Times"/>
            <w:i/>
            <w:sz w:val="32"/>
          </w:rPr>
          <w:t>www.organizetrainingcenter.org</w:t>
        </w:r>
      </w:hyperlink>
      <w:r>
        <w:rPr>
          <w:rFonts w:ascii="Times" w:hAnsi="Times"/>
          <w:i/>
          <w:sz w:val="32"/>
        </w:rPr>
        <w:t xml:space="preserve"> or </w:t>
      </w:r>
      <w:hyperlink r:id="rId6" w:history="1">
        <w:r w:rsidRPr="00432CF7">
          <w:rPr>
            <w:rStyle w:val="Hyperlink"/>
            <w:rFonts w:ascii="Times" w:hAnsi="Times"/>
            <w:i/>
            <w:sz w:val="32"/>
          </w:rPr>
          <w:t>mikeotcmiller@gmail.com</w:t>
        </w:r>
      </w:hyperlink>
    </w:p>
    <w:p w:rsidR="00A44495" w:rsidRPr="002221BD" w:rsidRDefault="005F6095" w:rsidP="006D7E24">
      <w:pPr>
        <w:shd w:val="clear" w:color="auto" w:fill="FFFFFF"/>
        <w:spacing w:after="120"/>
        <w:jc w:val="right"/>
        <w:rPr>
          <w:rFonts w:ascii="Times" w:hAnsi="Times"/>
          <w:color w:val="222222"/>
          <w:sz w:val="32"/>
          <w:szCs w:val="26"/>
        </w:rPr>
      </w:pPr>
      <w:r>
        <w:rPr>
          <w:rFonts w:ascii="Times" w:hAnsi="Times"/>
          <w:color w:val="222222"/>
          <w:sz w:val="32"/>
          <w:szCs w:val="26"/>
        </w:rPr>
        <w:t xml:space="preserve"> </w:t>
      </w:r>
    </w:p>
    <w:sectPr w:rsidR="00A44495" w:rsidRPr="002221BD" w:rsidSect="00D81545">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New Roman PS"/>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CC6DC5"/>
    <w:multiLevelType w:val="multilevel"/>
    <w:tmpl w:val="C706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B77A84"/>
    <w:multiLevelType w:val="hybridMultilevel"/>
    <w:tmpl w:val="5762CFCC"/>
    <w:lvl w:ilvl="0" w:tplc="E3362CFE">
      <w:start w:val="662"/>
      <w:numFmt w:val="bullet"/>
      <w:lvlText w:val=""/>
      <w:lvlJc w:val="left"/>
      <w:pPr>
        <w:ind w:left="720" w:hanging="360"/>
      </w:pPr>
      <w:rPr>
        <w:rFonts w:ascii="Wingdings" w:eastAsiaTheme="minorHAnsi" w:hAnsi="Wingdings"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94AC8"/>
    <w:multiLevelType w:val="multilevel"/>
    <w:tmpl w:val="507A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52F6"/>
    <w:rsid w:val="0002042D"/>
    <w:rsid w:val="00033933"/>
    <w:rsid w:val="00035447"/>
    <w:rsid w:val="0005085E"/>
    <w:rsid w:val="000773D0"/>
    <w:rsid w:val="00083F83"/>
    <w:rsid w:val="000A0C41"/>
    <w:rsid w:val="000B4E6E"/>
    <w:rsid w:val="000C30C5"/>
    <w:rsid w:val="000C5367"/>
    <w:rsid w:val="000D24CC"/>
    <w:rsid w:val="000D6FA9"/>
    <w:rsid w:val="000E2433"/>
    <w:rsid w:val="000E575B"/>
    <w:rsid w:val="000E7627"/>
    <w:rsid w:val="000F5D59"/>
    <w:rsid w:val="000F5E98"/>
    <w:rsid w:val="00103C96"/>
    <w:rsid w:val="00126341"/>
    <w:rsid w:val="0012668E"/>
    <w:rsid w:val="00127E12"/>
    <w:rsid w:val="0013019A"/>
    <w:rsid w:val="0013527B"/>
    <w:rsid w:val="0013562C"/>
    <w:rsid w:val="00152F5F"/>
    <w:rsid w:val="00172D05"/>
    <w:rsid w:val="00185166"/>
    <w:rsid w:val="0019079B"/>
    <w:rsid w:val="00191E46"/>
    <w:rsid w:val="00196B76"/>
    <w:rsid w:val="001B6293"/>
    <w:rsid w:val="001D1A9A"/>
    <w:rsid w:val="001D55B0"/>
    <w:rsid w:val="001E43B8"/>
    <w:rsid w:val="001E723E"/>
    <w:rsid w:val="001F1114"/>
    <w:rsid w:val="001F53FB"/>
    <w:rsid w:val="0021568C"/>
    <w:rsid w:val="002221BD"/>
    <w:rsid w:val="00225C87"/>
    <w:rsid w:val="002321BC"/>
    <w:rsid w:val="00234F0C"/>
    <w:rsid w:val="00244468"/>
    <w:rsid w:val="002552F6"/>
    <w:rsid w:val="00257BC8"/>
    <w:rsid w:val="00274127"/>
    <w:rsid w:val="002764F8"/>
    <w:rsid w:val="00281BB6"/>
    <w:rsid w:val="00285630"/>
    <w:rsid w:val="002876F8"/>
    <w:rsid w:val="002A0376"/>
    <w:rsid w:val="002A1471"/>
    <w:rsid w:val="002C01B6"/>
    <w:rsid w:val="002F7619"/>
    <w:rsid w:val="002F78A7"/>
    <w:rsid w:val="00306011"/>
    <w:rsid w:val="003062FB"/>
    <w:rsid w:val="00313E79"/>
    <w:rsid w:val="0032257C"/>
    <w:rsid w:val="00337CDE"/>
    <w:rsid w:val="00341508"/>
    <w:rsid w:val="003446B3"/>
    <w:rsid w:val="003550CC"/>
    <w:rsid w:val="00356E61"/>
    <w:rsid w:val="00357C60"/>
    <w:rsid w:val="003677FA"/>
    <w:rsid w:val="00385804"/>
    <w:rsid w:val="003937F8"/>
    <w:rsid w:val="003B0907"/>
    <w:rsid w:val="003C1E89"/>
    <w:rsid w:val="003C48A5"/>
    <w:rsid w:val="003C5A1A"/>
    <w:rsid w:val="003D6613"/>
    <w:rsid w:val="003D765B"/>
    <w:rsid w:val="003E3DD9"/>
    <w:rsid w:val="003F2E79"/>
    <w:rsid w:val="00400457"/>
    <w:rsid w:val="00420E62"/>
    <w:rsid w:val="00422842"/>
    <w:rsid w:val="00443CE0"/>
    <w:rsid w:val="00445074"/>
    <w:rsid w:val="00445EA8"/>
    <w:rsid w:val="004467AB"/>
    <w:rsid w:val="00454D97"/>
    <w:rsid w:val="004713B6"/>
    <w:rsid w:val="004903E9"/>
    <w:rsid w:val="004960AE"/>
    <w:rsid w:val="004A1099"/>
    <w:rsid w:val="004B0A46"/>
    <w:rsid w:val="004C0B2F"/>
    <w:rsid w:val="004C7B4C"/>
    <w:rsid w:val="004D0B4E"/>
    <w:rsid w:val="004D1602"/>
    <w:rsid w:val="004D41D6"/>
    <w:rsid w:val="004E4F97"/>
    <w:rsid w:val="00501BB3"/>
    <w:rsid w:val="00520D93"/>
    <w:rsid w:val="00531634"/>
    <w:rsid w:val="0054239E"/>
    <w:rsid w:val="00543443"/>
    <w:rsid w:val="00553980"/>
    <w:rsid w:val="00561DA4"/>
    <w:rsid w:val="00576023"/>
    <w:rsid w:val="0059556C"/>
    <w:rsid w:val="00595D2C"/>
    <w:rsid w:val="005A010B"/>
    <w:rsid w:val="005C4AE1"/>
    <w:rsid w:val="005C566C"/>
    <w:rsid w:val="005D02C4"/>
    <w:rsid w:val="005D2A50"/>
    <w:rsid w:val="005D37CE"/>
    <w:rsid w:val="005D536D"/>
    <w:rsid w:val="005D5F7B"/>
    <w:rsid w:val="005D6A19"/>
    <w:rsid w:val="005D7593"/>
    <w:rsid w:val="005E11E8"/>
    <w:rsid w:val="005F1A0B"/>
    <w:rsid w:val="005F4638"/>
    <w:rsid w:val="005F6095"/>
    <w:rsid w:val="00601989"/>
    <w:rsid w:val="00603FD6"/>
    <w:rsid w:val="0060479F"/>
    <w:rsid w:val="00604FD5"/>
    <w:rsid w:val="00607EEE"/>
    <w:rsid w:val="00610EC6"/>
    <w:rsid w:val="00627105"/>
    <w:rsid w:val="00645D5A"/>
    <w:rsid w:val="006601D8"/>
    <w:rsid w:val="00664A3B"/>
    <w:rsid w:val="00665F8B"/>
    <w:rsid w:val="00666665"/>
    <w:rsid w:val="0066707C"/>
    <w:rsid w:val="00671BDE"/>
    <w:rsid w:val="00685C60"/>
    <w:rsid w:val="00696EF2"/>
    <w:rsid w:val="006A0C5B"/>
    <w:rsid w:val="006B3D3D"/>
    <w:rsid w:val="006C295E"/>
    <w:rsid w:val="006C2A8C"/>
    <w:rsid w:val="006D7E24"/>
    <w:rsid w:val="006E1977"/>
    <w:rsid w:val="007040B1"/>
    <w:rsid w:val="00717834"/>
    <w:rsid w:val="0072160E"/>
    <w:rsid w:val="00735BFD"/>
    <w:rsid w:val="00746174"/>
    <w:rsid w:val="007637F3"/>
    <w:rsid w:val="00770736"/>
    <w:rsid w:val="007740F0"/>
    <w:rsid w:val="00774447"/>
    <w:rsid w:val="00774BEE"/>
    <w:rsid w:val="00782C45"/>
    <w:rsid w:val="007A75A0"/>
    <w:rsid w:val="007B6768"/>
    <w:rsid w:val="007C4BB2"/>
    <w:rsid w:val="007C717A"/>
    <w:rsid w:val="007E3FF4"/>
    <w:rsid w:val="00803E8D"/>
    <w:rsid w:val="008175F3"/>
    <w:rsid w:val="00835613"/>
    <w:rsid w:val="00844765"/>
    <w:rsid w:val="00847C6C"/>
    <w:rsid w:val="00872D5E"/>
    <w:rsid w:val="00874BB8"/>
    <w:rsid w:val="0087698D"/>
    <w:rsid w:val="00884FA0"/>
    <w:rsid w:val="008873E7"/>
    <w:rsid w:val="008941F0"/>
    <w:rsid w:val="008A3DD9"/>
    <w:rsid w:val="008A7D4F"/>
    <w:rsid w:val="008B2730"/>
    <w:rsid w:val="008B4071"/>
    <w:rsid w:val="008C43CF"/>
    <w:rsid w:val="008D1F49"/>
    <w:rsid w:val="008F26B0"/>
    <w:rsid w:val="008F6520"/>
    <w:rsid w:val="008F730A"/>
    <w:rsid w:val="0090282E"/>
    <w:rsid w:val="009039F8"/>
    <w:rsid w:val="00906656"/>
    <w:rsid w:val="00910BDF"/>
    <w:rsid w:val="009200DF"/>
    <w:rsid w:val="0093271C"/>
    <w:rsid w:val="00933064"/>
    <w:rsid w:val="0094024E"/>
    <w:rsid w:val="009454C3"/>
    <w:rsid w:val="0095423C"/>
    <w:rsid w:val="0097762D"/>
    <w:rsid w:val="0099788C"/>
    <w:rsid w:val="009A7D7F"/>
    <w:rsid w:val="009B11C2"/>
    <w:rsid w:val="009E72F5"/>
    <w:rsid w:val="009F0AA1"/>
    <w:rsid w:val="00A10FCB"/>
    <w:rsid w:val="00A14470"/>
    <w:rsid w:val="00A27AEA"/>
    <w:rsid w:val="00A35D06"/>
    <w:rsid w:val="00A37BC3"/>
    <w:rsid w:val="00A37DCF"/>
    <w:rsid w:val="00A425D5"/>
    <w:rsid w:val="00A44495"/>
    <w:rsid w:val="00A517F3"/>
    <w:rsid w:val="00A75C11"/>
    <w:rsid w:val="00A85880"/>
    <w:rsid w:val="00AA0E49"/>
    <w:rsid w:val="00AA1572"/>
    <w:rsid w:val="00AC5AA1"/>
    <w:rsid w:val="00AD6018"/>
    <w:rsid w:val="00AE5754"/>
    <w:rsid w:val="00AE584E"/>
    <w:rsid w:val="00AE59C3"/>
    <w:rsid w:val="00B04AC0"/>
    <w:rsid w:val="00B12B75"/>
    <w:rsid w:val="00B17242"/>
    <w:rsid w:val="00B25D3D"/>
    <w:rsid w:val="00B27486"/>
    <w:rsid w:val="00B51ED3"/>
    <w:rsid w:val="00B522F3"/>
    <w:rsid w:val="00B5267B"/>
    <w:rsid w:val="00B55BB9"/>
    <w:rsid w:val="00B77EED"/>
    <w:rsid w:val="00B90D1C"/>
    <w:rsid w:val="00BA5FE5"/>
    <w:rsid w:val="00BC3EA3"/>
    <w:rsid w:val="00BC4254"/>
    <w:rsid w:val="00BC64CC"/>
    <w:rsid w:val="00BC7E90"/>
    <w:rsid w:val="00BD3BAC"/>
    <w:rsid w:val="00BE2B12"/>
    <w:rsid w:val="00BE2F12"/>
    <w:rsid w:val="00C00031"/>
    <w:rsid w:val="00C13743"/>
    <w:rsid w:val="00C3220E"/>
    <w:rsid w:val="00C504FB"/>
    <w:rsid w:val="00C62047"/>
    <w:rsid w:val="00C66857"/>
    <w:rsid w:val="00C727BA"/>
    <w:rsid w:val="00C75CBA"/>
    <w:rsid w:val="00C90AAB"/>
    <w:rsid w:val="00CB4C06"/>
    <w:rsid w:val="00CD683C"/>
    <w:rsid w:val="00D04B3C"/>
    <w:rsid w:val="00D04FDD"/>
    <w:rsid w:val="00D57E27"/>
    <w:rsid w:val="00D62AD2"/>
    <w:rsid w:val="00D71D8C"/>
    <w:rsid w:val="00D75842"/>
    <w:rsid w:val="00D80E9E"/>
    <w:rsid w:val="00D81545"/>
    <w:rsid w:val="00D952ED"/>
    <w:rsid w:val="00DA18B8"/>
    <w:rsid w:val="00DA18CB"/>
    <w:rsid w:val="00DA25D9"/>
    <w:rsid w:val="00DA5B7D"/>
    <w:rsid w:val="00DC2E77"/>
    <w:rsid w:val="00DC6DAE"/>
    <w:rsid w:val="00DD15B8"/>
    <w:rsid w:val="00DF69D3"/>
    <w:rsid w:val="00E03487"/>
    <w:rsid w:val="00E11CEB"/>
    <w:rsid w:val="00E15D21"/>
    <w:rsid w:val="00E30DC8"/>
    <w:rsid w:val="00E33D37"/>
    <w:rsid w:val="00E403BA"/>
    <w:rsid w:val="00E44B59"/>
    <w:rsid w:val="00E45455"/>
    <w:rsid w:val="00E5067E"/>
    <w:rsid w:val="00E52DD3"/>
    <w:rsid w:val="00E72546"/>
    <w:rsid w:val="00E8516E"/>
    <w:rsid w:val="00E855D2"/>
    <w:rsid w:val="00E954D3"/>
    <w:rsid w:val="00E95DF9"/>
    <w:rsid w:val="00EA6E29"/>
    <w:rsid w:val="00EC29F2"/>
    <w:rsid w:val="00ED35DF"/>
    <w:rsid w:val="00EE1074"/>
    <w:rsid w:val="00EE3AA5"/>
    <w:rsid w:val="00EE77FC"/>
    <w:rsid w:val="00EF19A9"/>
    <w:rsid w:val="00EF4834"/>
    <w:rsid w:val="00EF6FD6"/>
    <w:rsid w:val="00F065C1"/>
    <w:rsid w:val="00F25116"/>
    <w:rsid w:val="00F331C8"/>
    <w:rsid w:val="00F524FA"/>
    <w:rsid w:val="00F65C9E"/>
    <w:rsid w:val="00F96046"/>
    <w:rsid w:val="00FB0C2D"/>
    <w:rsid w:val="00FB2493"/>
    <w:rsid w:val="00FC4804"/>
    <w:rsid w:val="00FC7081"/>
    <w:rsid w:val="00FD2ABB"/>
    <w:rsid w:val="00FE7F49"/>
  </w:rsids>
  <m:mathPr>
    <m:mathFont m:val="Times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F3"/>
  </w:style>
  <w:style w:type="paragraph" w:styleId="Heading1">
    <w:name w:val="heading 1"/>
    <w:basedOn w:val="Normal"/>
    <w:link w:val="Heading1Char"/>
    <w:uiPriority w:val="9"/>
    <w:qFormat/>
    <w:rsid w:val="00D81545"/>
    <w:pPr>
      <w:widowControl w:val="0"/>
      <w:spacing w:after="0"/>
      <w:ind w:left="800"/>
      <w:outlineLvl w:val="0"/>
    </w:pPr>
    <w:rPr>
      <w:rFonts w:ascii="Arial" w:eastAsia="Arial" w:hAnsi="Arial"/>
      <w:b/>
      <w:bCs/>
      <w:sz w:val="23"/>
      <w:szCs w:val="23"/>
    </w:rPr>
  </w:style>
  <w:style w:type="paragraph" w:styleId="Heading2">
    <w:name w:val="heading 2"/>
    <w:basedOn w:val="Normal"/>
    <w:next w:val="Normal"/>
    <w:link w:val="Heading2Char"/>
    <w:uiPriority w:val="9"/>
    <w:unhideWhenUsed/>
    <w:qFormat/>
    <w:rsid w:val="00835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D81545"/>
    <w:pPr>
      <w:widowControl w:val="0"/>
      <w:spacing w:after="0"/>
      <w:ind w:left="800"/>
    </w:pPr>
    <w:rPr>
      <w:rFonts w:ascii="Arial" w:eastAsia="Arial" w:hAnsi="Arial"/>
      <w:sz w:val="23"/>
      <w:szCs w:val="23"/>
    </w:rPr>
  </w:style>
  <w:style w:type="character" w:customStyle="1" w:styleId="BodyTextChar">
    <w:name w:val="Body Text Char"/>
    <w:basedOn w:val="DefaultParagraphFont"/>
    <w:link w:val="BodyText"/>
    <w:uiPriority w:val="1"/>
    <w:rsid w:val="00D81545"/>
    <w:rPr>
      <w:rFonts w:ascii="Arial" w:eastAsia="Arial" w:hAnsi="Arial"/>
      <w:sz w:val="23"/>
      <w:szCs w:val="23"/>
    </w:rPr>
  </w:style>
  <w:style w:type="character" w:customStyle="1" w:styleId="Heading1Char">
    <w:name w:val="Heading 1 Char"/>
    <w:basedOn w:val="DefaultParagraphFont"/>
    <w:link w:val="Heading1"/>
    <w:uiPriority w:val="9"/>
    <w:rsid w:val="00D81545"/>
    <w:rPr>
      <w:rFonts w:ascii="Arial" w:eastAsia="Arial" w:hAnsi="Arial"/>
      <w:b/>
      <w:bCs/>
      <w:sz w:val="23"/>
      <w:szCs w:val="23"/>
    </w:rPr>
  </w:style>
  <w:style w:type="paragraph" w:styleId="ListParagraph">
    <w:name w:val="List Paragraph"/>
    <w:basedOn w:val="Normal"/>
    <w:uiPriority w:val="34"/>
    <w:qFormat/>
    <w:rsid w:val="00D81545"/>
    <w:pPr>
      <w:widowControl w:val="0"/>
      <w:spacing w:after="0"/>
    </w:pPr>
    <w:rPr>
      <w:sz w:val="22"/>
      <w:szCs w:val="22"/>
    </w:rPr>
  </w:style>
  <w:style w:type="paragraph" w:customStyle="1" w:styleId="TableParagraph">
    <w:name w:val="Table Paragraph"/>
    <w:basedOn w:val="Normal"/>
    <w:uiPriority w:val="1"/>
    <w:qFormat/>
    <w:rsid w:val="00D81545"/>
    <w:pPr>
      <w:widowControl w:val="0"/>
      <w:spacing w:after="0"/>
    </w:pPr>
    <w:rPr>
      <w:sz w:val="22"/>
      <w:szCs w:val="22"/>
    </w:rPr>
  </w:style>
  <w:style w:type="paragraph" w:styleId="NormalWeb">
    <w:name w:val="Normal (Web)"/>
    <w:basedOn w:val="Normal"/>
    <w:uiPriority w:val="99"/>
    <w:rsid w:val="00627105"/>
    <w:pPr>
      <w:spacing w:beforeLines="1" w:afterLines="1"/>
    </w:pPr>
    <w:rPr>
      <w:rFonts w:ascii="Times" w:hAnsi="Times" w:cs="Times New Roman"/>
      <w:sz w:val="20"/>
      <w:szCs w:val="20"/>
    </w:rPr>
  </w:style>
  <w:style w:type="character" w:styleId="Strong">
    <w:name w:val="Strong"/>
    <w:basedOn w:val="DefaultParagraphFont"/>
    <w:uiPriority w:val="22"/>
    <w:rsid w:val="00627105"/>
    <w:rPr>
      <w:b/>
    </w:rPr>
  </w:style>
  <w:style w:type="character" w:customStyle="1" w:styleId="apple-converted-space">
    <w:name w:val="apple-converted-space"/>
    <w:basedOn w:val="DefaultParagraphFont"/>
    <w:rsid w:val="00627105"/>
  </w:style>
  <w:style w:type="character" w:styleId="Hyperlink">
    <w:name w:val="Hyperlink"/>
    <w:basedOn w:val="DefaultParagraphFont"/>
    <w:uiPriority w:val="99"/>
    <w:rsid w:val="00627105"/>
    <w:rPr>
      <w:color w:val="0000FF"/>
      <w:u w:val="single"/>
    </w:rPr>
  </w:style>
  <w:style w:type="character" w:styleId="Emphasis">
    <w:name w:val="Emphasis"/>
    <w:basedOn w:val="DefaultParagraphFont"/>
    <w:uiPriority w:val="20"/>
    <w:rsid w:val="00627105"/>
    <w:rPr>
      <w:i/>
    </w:rPr>
  </w:style>
  <w:style w:type="character" w:customStyle="1" w:styleId="Heading2Char">
    <w:name w:val="Heading 2 Char"/>
    <w:basedOn w:val="DefaultParagraphFont"/>
    <w:link w:val="Heading2"/>
    <w:uiPriority w:val="9"/>
    <w:rsid w:val="008356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5613"/>
    <w:rPr>
      <w:rFonts w:asciiTheme="majorHAnsi" w:eastAsiaTheme="majorEastAsia" w:hAnsiTheme="majorHAnsi" w:cstheme="majorBidi"/>
      <w:b/>
      <w:bCs/>
      <w:color w:val="4F81BD" w:themeColor="accent1"/>
    </w:rPr>
  </w:style>
  <w:style w:type="paragraph" w:customStyle="1" w:styleId="item">
    <w:name w:val="item"/>
    <w:basedOn w:val="Normal"/>
    <w:rsid w:val="00835613"/>
    <w:pPr>
      <w:spacing w:beforeLines="1" w:afterLines="1"/>
    </w:pPr>
    <w:rPr>
      <w:rFonts w:ascii="Times" w:hAnsi="Times"/>
      <w:sz w:val="20"/>
      <w:szCs w:val="20"/>
    </w:rPr>
  </w:style>
  <w:style w:type="character" w:styleId="FollowedHyperlink">
    <w:name w:val="FollowedHyperlink"/>
    <w:basedOn w:val="DefaultParagraphFont"/>
    <w:uiPriority w:val="99"/>
    <w:rsid w:val="002764F8"/>
    <w:rPr>
      <w:color w:val="0000FF"/>
      <w:u w:val="single"/>
    </w:rPr>
  </w:style>
  <w:style w:type="character" w:customStyle="1" w:styleId="caption-text">
    <w:name w:val="caption-text"/>
    <w:basedOn w:val="DefaultParagraphFont"/>
    <w:rsid w:val="002764F8"/>
  </w:style>
  <w:style w:type="character" w:customStyle="1" w:styleId="credit">
    <w:name w:val="credit"/>
    <w:basedOn w:val="DefaultParagraphFont"/>
    <w:rsid w:val="002764F8"/>
  </w:style>
  <w:style w:type="character" w:customStyle="1" w:styleId="hidefromview">
    <w:name w:val="hidefromview"/>
    <w:basedOn w:val="DefaultParagraphFont"/>
    <w:rsid w:val="002764F8"/>
  </w:style>
  <w:style w:type="paragraph" w:customStyle="1" w:styleId="descender">
    <w:name w:val="descender"/>
    <w:basedOn w:val="Normal"/>
    <w:rsid w:val="002764F8"/>
    <w:pPr>
      <w:spacing w:beforeLines="1" w:afterLines="1"/>
    </w:pPr>
    <w:rPr>
      <w:rFonts w:ascii="Times" w:hAnsi="Times"/>
      <w:sz w:val="20"/>
      <w:szCs w:val="20"/>
    </w:rPr>
  </w:style>
  <w:style w:type="paragraph" w:styleId="Caption">
    <w:name w:val="caption"/>
    <w:basedOn w:val="Normal"/>
    <w:next w:val="Normal"/>
    <w:uiPriority w:val="35"/>
    <w:semiHidden/>
    <w:unhideWhenUsed/>
    <w:qFormat/>
    <w:rsid w:val="002764F8"/>
    <w:pPr>
      <w:spacing w:beforeLines="1" w:afterLines="1"/>
    </w:pPr>
    <w:rPr>
      <w:rFonts w:ascii="Times" w:hAnsi="Times"/>
      <w:b/>
      <w:bCs/>
      <w:color w:val="4F81BD" w:themeColor="accent1"/>
      <w:sz w:val="18"/>
      <w:szCs w:val="18"/>
    </w:rPr>
  </w:style>
  <w:style w:type="character" w:customStyle="1" w:styleId="caption1">
    <w:name w:val="caption1"/>
    <w:basedOn w:val="DefaultParagraphFont"/>
    <w:rsid w:val="002764F8"/>
  </w:style>
  <w:style w:type="character" w:customStyle="1" w:styleId="pub-date">
    <w:name w:val="pub-date"/>
    <w:basedOn w:val="DefaultParagraphFont"/>
    <w:rsid w:val="002764F8"/>
  </w:style>
  <w:style w:type="character" w:customStyle="1" w:styleId="dingbat">
    <w:name w:val="dingbat"/>
    <w:basedOn w:val="DefaultParagraphFont"/>
    <w:rsid w:val="002764F8"/>
  </w:style>
  <w:style w:type="character" w:customStyle="1" w:styleId="aqj">
    <w:name w:val="aqj"/>
    <w:basedOn w:val="DefaultParagraphFont"/>
    <w:rsid w:val="000B4E6E"/>
  </w:style>
</w:styles>
</file>

<file path=word/webSettings.xml><?xml version="1.0" encoding="utf-8"?>
<w:webSettings xmlns:r="http://schemas.openxmlformats.org/officeDocument/2006/relationships" xmlns:w="http://schemas.openxmlformats.org/wordprocessingml/2006/main">
  <w:divs>
    <w:div w:id="18745092">
      <w:bodyDiv w:val="1"/>
      <w:marLeft w:val="0"/>
      <w:marRight w:val="0"/>
      <w:marTop w:val="0"/>
      <w:marBottom w:val="0"/>
      <w:divBdr>
        <w:top w:val="none" w:sz="0" w:space="0" w:color="auto"/>
        <w:left w:val="none" w:sz="0" w:space="0" w:color="auto"/>
        <w:bottom w:val="none" w:sz="0" w:space="0" w:color="auto"/>
        <w:right w:val="none" w:sz="0" w:space="0" w:color="auto"/>
      </w:divBdr>
    </w:div>
    <w:div w:id="50227380">
      <w:bodyDiv w:val="1"/>
      <w:marLeft w:val="0"/>
      <w:marRight w:val="0"/>
      <w:marTop w:val="0"/>
      <w:marBottom w:val="0"/>
      <w:divBdr>
        <w:top w:val="none" w:sz="0" w:space="0" w:color="auto"/>
        <w:left w:val="none" w:sz="0" w:space="0" w:color="auto"/>
        <w:bottom w:val="none" w:sz="0" w:space="0" w:color="auto"/>
        <w:right w:val="none" w:sz="0" w:space="0" w:color="auto"/>
      </w:divBdr>
      <w:divsChild>
        <w:div w:id="2138914255">
          <w:marLeft w:val="0"/>
          <w:marRight w:val="0"/>
          <w:marTop w:val="0"/>
          <w:marBottom w:val="0"/>
          <w:divBdr>
            <w:top w:val="none" w:sz="0" w:space="0" w:color="auto"/>
            <w:left w:val="none" w:sz="0" w:space="0" w:color="auto"/>
            <w:bottom w:val="none" w:sz="0" w:space="0" w:color="auto"/>
            <w:right w:val="none" w:sz="0" w:space="0" w:color="auto"/>
          </w:divBdr>
        </w:div>
        <w:div w:id="1153251279">
          <w:marLeft w:val="0"/>
          <w:marRight w:val="0"/>
          <w:marTop w:val="0"/>
          <w:marBottom w:val="0"/>
          <w:divBdr>
            <w:top w:val="none" w:sz="0" w:space="0" w:color="auto"/>
            <w:left w:val="none" w:sz="0" w:space="0" w:color="auto"/>
            <w:bottom w:val="none" w:sz="0" w:space="0" w:color="auto"/>
            <w:right w:val="none" w:sz="0" w:space="0" w:color="auto"/>
          </w:divBdr>
        </w:div>
        <w:div w:id="549346249">
          <w:marLeft w:val="0"/>
          <w:marRight w:val="0"/>
          <w:marTop w:val="0"/>
          <w:marBottom w:val="0"/>
          <w:divBdr>
            <w:top w:val="none" w:sz="0" w:space="0" w:color="auto"/>
            <w:left w:val="none" w:sz="0" w:space="0" w:color="auto"/>
            <w:bottom w:val="none" w:sz="0" w:space="0" w:color="auto"/>
            <w:right w:val="none" w:sz="0" w:space="0" w:color="auto"/>
          </w:divBdr>
        </w:div>
        <w:div w:id="1114442251">
          <w:marLeft w:val="0"/>
          <w:marRight w:val="0"/>
          <w:marTop w:val="0"/>
          <w:marBottom w:val="0"/>
          <w:divBdr>
            <w:top w:val="none" w:sz="0" w:space="0" w:color="auto"/>
            <w:left w:val="none" w:sz="0" w:space="0" w:color="auto"/>
            <w:bottom w:val="none" w:sz="0" w:space="0" w:color="auto"/>
            <w:right w:val="none" w:sz="0" w:space="0" w:color="auto"/>
          </w:divBdr>
        </w:div>
        <w:div w:id="1416130851">
          <w:marLeft w:val="0"/>
          <w:marRight w:val="0"/>
          <w:marTop w:val="0"/>
          <w:marBottom w:val="0"/>
          <w:divBdr>
            <w:top w:val="none" w:sz="0" w:space="0" w:color="auto"/>
            <w:left w:val="none" w:sz="0" w:space="0" w:color="auto"/>
            <w:bottom w:val="none" w:sz="0" w:space="0" w:color="auto"/>
            <w:right w:val="none" w:sz="0" w:space="0" w:color="auto"/>
          </w:divBdr>
        </w:div>
        <w:div w:id="1839999724">
          <w:marLeft w:val="0"/>
          <w:marRight w:val="0"/>
          <w:marTop w:val="0"/>
          <w:marBottom w:val="0"/>
          <w:divBdr>
            <w:top w:val="none" w:sz="0" w:space="0" w:color="auto"/>
            <w:left w:val="none" w:sz="0" w:space="0" w:color="auto"/>
            <w:bottom w:val="none" w:sz="0" w:space="0" w:color="auto"/>
            <w:right w:val="none" w:sz="0" w:space="0" w:color="auto"/>
          </w:divBdr>
        </w:div>
        <w:div w:id="906761629">
          <w:marLeft w:val="0"/>
          <w:marRight w:val="0"/>
          <w:marTop w:val="0"/>
          <w:marBottom w:val="0"/>
          <w:divBdr>
            <w:top w:val="none" w:sz="0" w:space="0" w:color="auto"/>
            <w:left w:val="none" w:sz="0" w:space="0" w:color="auto"/>
            <w:bottom w:val="none" w:sz="0" w:space="0" w:color="auto"/>
            <w:right w:val="none" w:sz="0" w:space="0" w:color="auto"/>
          </w:divBdr>
        </w:div>
        <w:div w:id="814177998">
          <w:marLeft w:val="0"/>
          <w:marRight w:val="0"/>
          <w:marTop w:val="0"/>
          <w:marBottom w:val="0"/>
          <w:divBdr>
            <w:top w:val="none" w:sz="0" w:space="0" w:color="auto"/>
            <w:left w:val="none" w:sz="0" w:space="0" w:color="auto"/>
            <w:bottom w:val="none" w:sz="0" w:space="0" w:color="auto"/>
            <w:right w:val="none" w:sz="0" w:space="0" w:color="auto"/>
          </w:divBdr>
        </w:div>
        <w:div w:id="827669064">
          <w:marLeft w:val="0"/>
          <w:marRight w:val="0"/>
          <w:marTop w:val="0"/>
          <w:marBottom w:val="0"/>
          <w:divBdr>
            <w:top w:val="none" w:sz="0" w:space="0" w:color="auto"/>
            <w:left w:val="none" w:sz="0" w:space="0" w:color="auto"/>
            <w:bottom w:val="none" w:sz="0" w:space="0" w:color="auto"/>
            <w:right w:val="none" w:sz="0" w:space="0" w:color="auto"/>
          </w:divBdr>
        </w:div>
        <w:div w:id="1907958334">
          <w:marLeft w:val="0"/>
          <w:marRight w:val="0"/>
          <w:marTop w:val="0"/>
          <w:marBottom w:val="0"/>
          <w:divBdr>
            <w:top w:val="none" w:sz="0" w:space="0" w:color="auto"/>
            <w:left w:val="none" w:sz="0" w:space="0" w:color="auto"/>
            <w:bottom w:val="none" w:sz="0" w:space="0" w:color="auto"/>
            <w:right w:val="none" w:sz="0" w:space="0" w:color="auto"/>
          </w:divBdr>
        </w:div>
        <w:div w:id="1218786182">
          <w:marLeft w:val="0"/>
          <w:marRight w:val="0"/>
          <w:marTop w:val="0"/>
          <w:marBottom w:val="0"/>
          <w:divBdr>
            <w:top w:val="none" w:sz="0" w:space="0" w:color="auto"/>
            <w:left w:val="none" w:sz="0" w:space="0" w:color="auto"/>
            <w:bottom w:val="none" w:sz="0" w:space="0" w:color="auto"/>
            <w:right w:val="none" w:sz="0" w:space="0" w:color="auto"/>
          </w:divBdr>
        </w:div>
        <w:div w:id="1174564591">
          <w:marLeft w:val="0"/>
          <w:marRight w:val="0"/>
          <w:marTop w:val="0"/>
          <w:marBottom w:val="0"/>
          <w:divBdr>
            <w:top w:val="none" w:sz="0" w:space="0" w:color="auto"/>
            <w:left w:val="none" w:sz="0" w:space="0" w:color="auto"/>
            <w:bottom w:val="none" w:sz="0" w:space="0" w:color="auto"/>
            <w:right w:val="none" w:sz="0" w:space="0" w:color="auto"/>
          </w:divBdr>
        </w:div>
      </w:divsChild>
    </w:div>
    <w:div w:id="83692090">
      <w:bodyDiv w:val="1"/>
      <w:marLeft w:val="0"/>
      <w:marRight w:val="0"/>
      <w:marTop w:val="0"/>
      <w:marBottom w:val="0"/>
      <w:divBdr>
        <w:top w:val="none" w:sz="0" w:space="0" w:color="auto"/>
        <w:left w:val="none" w:sz="0" w:space="0" w:color="auto"/>
        <w:bottom w:val="none" w:sz="0" w:space="0" w:color="auto"/>
        <w:right w:val="none" w:sz="0" w:space="0" w:color="auto"/>
      </w:divBdr>
    </w:div>
    <w:div w:id="160895893">
      <w:bodyDiv w:val="1"/>
      <w:marLeft w:val="0"/>
      <w:marRight w:val="0"/>
      <w:marTop w:val="0"/>
      <w:marBottom w:val="0"/>
      <w:divBdr>
        <w:top w:val="none" w:sz="0" w:space="0" w:color="auto"/>
        <w:left w:val="none" w:sz="0" w:space="0" w:color="auto"/>
        <w:bottom w:val="none" w:sz="0" w:space="0" w:color="auto"/>
        <w:right w:val="none" w:sz="0" w:space="0" w:color="auto"/>
      </w:divBdr>
      <w:divsChild>
        <w:div w:id="179784419">
          <w:marLeft w:val="0"/>
          <w:marRight w:val="0"/>
          <w:marTop w:val="0"/>
          <w:marBottom w:val="0"/>
          <w:divBdr>
            <w:top w:val="none" w:sz="0" w:space="0" w:color="auto"/>
            <w:left w:val="none" w:sz="0" w:space="0" w:color="auto"/>
            <w:bottom w:val="none" w:sz="0" w:space="0" w:color="auto"/>
            <w:right w:val="none" w:sz="0" w:space="0" w:color="auto"/>
          </w:divBdr>
          <w:divsChild>
            <w:div w:id="911742008">
              <w:marLeft w:val="0"/>
              <w:marRight w:val="0"/>
              <w:marTop w:val="0"/>
              <w:marBottom w:val="0"/>
              <w:divBdr>
                <w:top w:val="none" w:sz="0" w:space="0" w:color="auto"/>
                <w:left w:val="none" w:sz="0" w:space="0" w:color="auto"/>
                <w:bottom w:val="none" w:sz="0" w:space="0" w:color="auto"/>
                <w:right w:val="none" w:sz="0" w:space="0" w:color="auto"/>
              </w:divBdr>
            </w:div>
            <w:div w:id="732855827">
              <w:marLeft w:val="0"/>
              <w:marRight w:val="0"/>
              <w:marTop w:val="0"/>
              <w:marBottom w:val="0"/>
              <w:divBdr>
                <w:top w:val="none" w:sz="0" w:space="0" w:color="auto"/>
                <w:left w:val="none" w:sz="0" w:space="0" w:color="auto"/>
                <w:bottom w:val="none" w:sz="0" w:space="0" w:color="auto"/>
                <w:right w:val="none" w:sz="0" w:space="0" w:color="auto"/>
              </w:divBdr>
            </w:div>
            <w:div w:id="1251738164">
              <w:marLeft w:val="0"/>
              <w:marRight w:val="0"/>
              <w:marTop w:val="0"/>
              <w:marBottom w:val="0"/>
              <w:divBdr>
                <w:top w:val="none" w:sz="0" w:space="0" w:color="auto"/>
                <w:left w:val="none" w:sz="0" w:space="0" w:color="auto"/>
                <w:bottom w:val="none" w:sz="0" w:space="0" w:color="auto"/>
                <w:right w:val="none" w:sz="0" w:space="0" w:color="auto"/>
              </w:divBdr>
            </w:div>
            <w:div w:id="264197276">
              <w:marLeft w:val="0"/>
              <w:marRight w:val="0"/>
              <w:marTop w:val="0"/>
              <w:marBottom w:val="0"/>
              <w:divBdr>
                <w:top w:val="none" w:sz="0" w:space="0" w:color="auto"/>
                <w:left w:val="none" w:sz="0" w:space="0" w:color="auto"/>
                <w:bottom w:val="none" w:sz="0" w:space="0" w:color="auto"/>
                <w:right w:val="none" w:sz="0" w:space="0" w:color="auto"/>
              </w:divBdr>
            </w:div>
            <w:div w:id="125394429">
              <w:marLeft w:val="0"/>
              <w:marRight w:val="0"/>
              <w:marTop w:val="0"/>
              <w:marBottom w:val="0"/>
              <w:divBdr>
                <w:top w:val="none" w:sz="0" w:space="0" w:color="auto"/>
                <w:left w:val="none" w:sz="0" w:space="0" w:color="auto"/>
                <w:bottom w:val="none" w:sz="0" w:space="0" w:color="auto"/>
                <w:right w:val="none" w:sz="0" w:space="0" w:color="auto"/>
              </w:divBdr>
            </w:div>
            <w:div w:id="1307467192">
              <w:marLeft w:val="0"/>
              <w:marRight w:val="0"/>
              <w:marTop w:val="0"/>
              <w:marBottom w:val="0"/>
              <w:divBdr>
                <w:top w:val="none" w:sz="0" w:space="0" w:color="auto"/>
                <w:left w:val="none" w:sz="0" w:space="0" w:color="auto"/>
                <w:bottom w:val="none" w:sz="0" w:space="0" w:color="auto"/>
                <w:right w:val="none" w:sz="0" w:space="0" w:color="auto"/>
              </w:divBdr>
            </w:div>
          </w:divsChild>
        </w:div>
        <w:div w:id="1955289214">
          <w:marLeft w:val="0"/>
          <w:marRight w:val="0"/>
          <w:marTop w:val="0"/>
          <w:marBottom w:val="0"/>
          <w:divBdr>
            <w:top w:val="none" w:sz="0" w:space="0" w:color="auto"/>
            <w:left w:val="none" w:sz="0" w:space="0" w:color="auto"/>
            <w:bottom w:val="none" w:sz="0" w:space="0" w:color="auto"/>
            <w:right w:val="none" w:sz="0" w:space="0" w:color="auto"/>
          </w:divBdr>
        </w:div>
      </w:divsChild>
    </w:div>
    <w:div w:id="181477582">
      <w:bodyDiv w:val="1"/>
      <w:marLeft w:val="0"/>
      <w:marRight w:val="0"/>
      <w:marTop w:val="0"/>
      <w:marBottom w:val="0"/>
      <w:divBdr>
        <w:top w:val="none" w:sz="0" w:space="0" w:color="auto"/>
        <w:left w:val="none" w:sz="0" w:space="0" w:color="auto"/>
        <w:bottom w:val="none" w:sz="0" w:space="0" w:color="auto"/>
        <w:right w:val="none" w:sz="0" w:space="0" w:color="auto"/>
      </w:divBdr>
    </w:div>
    <w:div w:id="210271690">
      <w:bodyDiv w:val="1"/>
      <w:marLeft w:val="0"/>
      <w:marRight w:val="0"/>
      <w:marTop w:val="0"/>
      <w:marBottom w:val="0"/>
      <w:divBdr>
        <w:top w:val="none" w:sz="0" w:space="0" w:color="auto"/>
        <w:left w:val="none" w:sz="0" w:space="0" w:color="auto"/>
        <w:bottom w:val="none" w:sz="0" w:space="0" w:color="auto"/>
        <w:right w:val="none" w:sz="0" w:space="0" w:color="auto"/>
      </w:divBdr>
      <w:divsChild>
        <w:div w:id="258175271">
          <w:marLeft w:val="0"/>
          <w:marRight w:val="0"/>
          <w:marTop w:val="0"/>
          <w:marBottom w:val="0"/>
          <w:divBdr>
            <w:top w:val="none" w:sz="0" w:space="0" w:color="auto"/>
            <w:left w:val="none" w:sz="0" w:space="0" w:color="auto"/>
            <w:bottom w:val="none" w:sz="0" w:space="0" w:color="auto"/>
            <w:right w:val="none" w:sz="0" w:space="0" w:color="auto"/>
          </w:divBdr>
        </w:div>
        <w:div w:id="119232870">
          <w:marLeft w:val="0"/>
          <w:marRight w:val="0"/>
          <w:marTop w:val="0"/>
          <w:marBottom w:val="0"/>
          <w:divBdr>
            <w:top w:val="none" w:sz="0" w:space="0" w:color="auto"/>
            <w:left w:val="none" w:sz="0" w:space="0" w:color="auto"/>
            <w:bottom w:val="none" w:sz="0" w:space="0" w:color="auto"/>
            <w:right w:val="none" w:sz="0" w:space="0" w:color="auto"/>
          </w:divBdr>
        </w:div>
        <w:div w:id="815991365">
          <w:marLeft w:val="0"/>
          <w:marRight w:val="0"/>
          <w:marTop w:val="0"/>
          <w:marBottom w:val="0"/>
          <w:divBdr>
            <w:top w:val="none" w:sz="0" w:space="0" w:color="auto"/>
            <w:left w:val="none" w:sz="0" w:space="0" w:color="auto"/>
            <w:bottom w:val="none" w:sz="0" w:space="0" w:color="auto"/>
            <w:right w:val="none" w:sz="0" w:space="0" w:color="auto"/>
          </w:divBdr>
        </w:div>
        <w:div w:id="2089646732">
          <w:marLeft w:val="0"/>
          <w:marRight w:val="0"/>
          <w:marTop w:val="0"/>
          <w:marBottom w:val="0"/>
          <w:divBdr>
            <w:top w:val="none" w:sz="0" w:space="0" w:color="auto"/>
            <w:left w:val="none" w:sz="0" w:space="0" w:color="auto"/>
            <w:bottom w:val="none" w:sz="0" w:space="0" w:color="auto"/>
            <w:right w:val="none" w:sz="0" w:space="0" w:color="auto"/>
          </w:divBdr>
        </w:div>
        <w:div w:id="17853963">
          <w:marLeft w:val="0"/>
          <w:marRight w:val="0"/>
          <w:marTop w:val="0"/>
          <w:marBottom w:val="0"/>
          <w:divBdr>
            <w:top w:val="none" w:sz="0" w:space="0" w:color="auto"/>
            <w:left w:val="none" w:sz="0" w:space="0" w:color="auto"/>
            <w:bottom w:val="none" w:sz="0" w:space="0" w:color="auto"/>
            <w:right w:val="none" w:sz="0" w:space="0" w:color="auto"/>
          </w:divBdr>
        </w:div>
        <w:div w:id="1053114673">
          <w:marLeft w:val="0"/>
          <w:marRight w:val="0"/>
          <w:marTop w:val="0"/>
          <w:marBottom w:val="0"/>
          <w:divBdr>
            <w:top w:val="none" w:sz="0" w:space="0" w:color="auto"/>
            <w:left w:val="none" w:sz="0" w:space="0" w:color="auto"/>
            <w:bottom w:val="none" w:sz="0" w:space="0" w:color="auto"/>
            <w:right w:val="none" w:sz="0" w:space="0" w:color="auto"/>
          </w:divBdr>
        </w:div>
        <w:div w:id="455493707">
          <w:marLeft w:val="0"/>
          <w:marRight w:val="0"/>
          <w:marTop w:val="0"/>
          <w:marBottom w:val="0"/>
          <w:divBdr>
            <w:top w:val="none" w:sz="0" w:space="0" w:color="auto"/>
            <w:left w:val="none" w:sz="0" w:space="0" w:color="auto"/>
            <w:bottom w:val="none" w:sz="0" w:space="0" w:color="auto"/>
            <w:right w:val="none" w:sz="0" w:space="0" w:color="auto"/>
          </w:divBdr>
        </w:div>
        <w:div w:id="1933733225">
          <w:marLeft w:val="0"/>
          <w:marRight w:val="0"/>
          <w:marTop w:val="0"/>
          <w:marBottom w:val="0"/>
          <w:divBdr>
            <w:top w:val="none" w:sz="0" w:space="0" w:color="auto"/>
            <w:left w:val="none" w:sz="0" w:space="0" w:color="auto"/>
            <w:bottom w:val="none" w:sz="0" w:space="0" w:color="auto"/>
            <w:right w:val="none" w:sz="0" w:space="0" w:color="auto"/>
          </w:divBdr>
        </w:div>
        <w:div w:id="113449321">
          <w:marLeft w:val="0"/>
          <w:marRight w:val="0"/>
          <w:marTop w:val="0"/>
          <w:marBottom w:val="0"/>
          <w:divBdr>
            <w:top w:val="none" w:sz="0" w:space="0" w:color="auto"/>
            <w:left w:val="none" w:sz="0" w:space="0" w:color="auto"/>
            <w:bottom w:val="none" w:sz="0" w:space="0" w:color="auto"/>
            <w:right w:val="none" w:sz="0" w:space="0" w:color="auto"/>
          </w:divBdr>
        </w:div>
        <w:div w:id="1480607922">
          <w:marLeft w:val="0"/>
          <w:marRight w:val="0"/>
          <w:marTop w:val="0"/>
          <w:marBottom w:val="0"/>
          <w:divBdr>
            <w:top w:val="none" w:sz="0" w:space="0" w:color="auto"/>
            <w:left w:val="none" w:sz="0" w:space="0" w:color="auto"/>
            <w:bottom w:val="none" w:sz="0" w:space="0" w:color="auto"/>
            <w:right w:val="none" w:sz="0" w:space="0" w:color="auto"/>
          </w:divBdr>
        </w:div>
        <w:div w:id="2068872120">
          <w:marLeft w:val="0"/>
          <w:marRight w:val="0"/>
          <w:marTop w:val="0"/>
          <w:marBottom w:val="0"/>
          <w:divBdr>
            <w:top w:val="none" w:sz="0" w:space="0" w:color="auto"/>
            <w:left w:val="none" w:sz="0" w:space="0" w:color="auto"/>
            <w:bottom w:val="none" w:sz="0" w:space="0" w:color="auto"/>
            <w:right w:val="none" w:sz="0" w:space="0" w:color="auto"/>
          </w:divBdr>
        </w:div>
        <w:div w:id="1970937598">
          <w:marLeft w:val="0"/>
          <w:marRight w:val="0"/>
          <w:marTop w:val="0"/>
          <w:marBottom w:val="0"/>
          <w:divBdr>
            <w:top w:val="none" w:sz="0" w:space="0" w:color="auto"/>
            <w:left w:val="none" w:sz="0" w:space="0" w:color="auto"/>
            <w:bottom w:val="none" w:sz="0" w:space="0" w:color="auto"/>
            <w:right w:val="none" w:sz="0" w:space="0" w:color="auto"/>
          </w:divBdr>
        </w:div>
        <w:div w:id="153692699">
          <w:marLeft w:val="0"/>
          <w:marRight w:val="0"/>
          <w:marTop w:val="0"/>
          <w:marBottom w:val="0"/>
          <w:divBdr>
            <w:top w:val="none" w:sz="0" w:space="0" w:color="auto"/>
            <w:left w:val="none" w:sz="0" w:space="0" w:color="auto"/>
            <w:bottom w:val="none" w:sz="0" w:space="0" w:color="auto"/>
            <w:right w:val="none" w:sz="0" w:space="0" w:color="auto"/>
          </w:divBdr>
        </w:div>
        <w:div w:id="1611939082">
          <w:marLeft w:val="0"/>
          <w:marRight w:val="0"/>
          <w:marTop w:val="0"/>
          <w:marBottom w:val="0"/>
          <w:divBdr>
            <w:top w:val="none" w:sz="0" w:space="0" w:color="auto"/>
            <w:left w:val="none" w:sz="0" w:space="0" w:color="auto"/>
            <w:bottom w:val="none" w:sz="0" w:space="0" w:color="auto"/>
            <w:right w:val="none" w:sz="0" w:space="0" w:color="auto"/>
          </w:divBdr>
        </w:div>
        <w:div w:id="1070153990">
          <w:marLeft w:val="0"/>
          <w:marRight w:val="0"/>
          <w:marTop w:val="0"/>
          <w:marBottom w:val="0"/>
          <w:divBdr>
            <w:top w:val="none" w:sz="0" w:space="0" w:color="auto"/>
            <w:left w:val="none" w:sz="0" w:space="0" w:color="auto"/>
            <w:bottom w:val="none" w:sz="0" w:space="0" w:color="auto"/>
            <w:right w:val="none" w:sz="0" w:space="0" w:color="auto"/>
          </w:divBdr>
        </w:div>
      </w:divsChild>
    </w:div>
    <w:div w:id="302392673">
      <w:bodyDiv w:val="1"/>
      <w:marLeft w:val="0"/>
      <w:marRight w:val="0"/>
      <w:marTop w:val="0"/>
      <w:marBottom w:val="0"/>
      <w:divBdr>
        <w:top w:val="none" w:sz="0" w:space="0" w:color="auto"/>
        <w:left w:val="none" w:sz="0" w:space="0" w:color="auto"/>
        <w:bottom w:val="none" w:sz="0" w:space="0" w:color="auto"/>
        <w:right w:val="none" w:sz="0" w:space="0" w:color="auto"/>
      </w:divBdr>
      <w:divsChild>
        <w:div w:id="464661961">
          <w:marLeft w:val="0"/>
          <w:marRight w:val="0"/>
          <w:marTop w:val="0"/>
          <w:marBottom w:val="0"/>
          <w:divBdr>
            <w:top w:val="none" w:sz="0" w:space="0" w:color="auto"/>
            <w:left w:val="none" w:sz="0" w:space="0" w:color="auto"/>
            <w:bottom w:val="none" w:sz="0" w:space="0" w:color="auto"/>
            <w:right w:val="none" w:sz="0" w:space="0" w:color="auto"/>
          </w:divBdr>
          <w:divsChild>
            <w:div w:id="27924471">
              <w:marLeft w:val="0"/>
              <w:marRight w:val="0"/>
              <w:marTop w:val="0"/>
              <w:marBottom w:val="0"/>
              <w:divBdr>
                <w:top w:val="dotted" w:sz="8" w:space="6" w:color="474747"/>
                <w:left w:val="none" w:sz="0" w:space="0" w:color="auto"/>
                <w:bottom w:val="dotted" w:sz="8" w:space="6" w:color="474747"/>
                <w:right w:val="none" w:sz="0" w:space="0" w:color="auto"/>
              </w:divBdr>
            </w:div>
            <w:div w:id="752819900">
              <w:marLeft w:val="0"/>
              <w:marRight w:val="0"/>
              <w:marTop w:val="0"/>
              <w:marBottom w:val="0"/>
              <w:divBdr>
                <w:top w:val="none" w:sz="0" w:space="0" w:color="auto"/>
                <w:left w:val="none" w:sz="0" w:space="0" w:color="auto"/>
                <w:bottom w:val="none" w:sz="0" w:space="0" w:color="auto"/>
                <w:right w:val="none" w:sz="0" w:space="0" w:color="auto"/>
              </w:divBdr>
              <w:divsChild>
                <w:div w:id="1588074437">
                  <w:marLeft w:val="0"/>
                  <w:marRight w:val="0"/>
                  <w:marTop w:val="0"/>
                  <w:marBottom w:val="0"/>
                  <w:divBdr>
                    <w:top w:val="none" w:sz="0" w:space="0" w:color="auto"/>
                    <w:left w:val="none" w:sz="0" w:space="0" w:color="auto"/>
                    <w:bottom w:val="none" w:sz="0" w:space="0" w:color="auto"/>
                    <w:right w:val="none" w:sz="0" w:space="0" w:color="auto"/>
                  </w:divBdr>
                  <w:divsChild>
                    <w:div w:id="1444182354">
                      <w:marLeft w:val="0"/>
                      <w:marRight w:val="0"/>
                      <w:marTop w:val="0"/>
                      <w:marBottom w:val="0"/>
                      <w:divBdr>
                        <w:top w:val="none" w:sz="0" w:space="0" w:color="auto"/>
                        <w:left w:val="none" w:sz="0" w:space="0" w:color="auto"/>
                        <w:bottom w:val="none" w:sz="0" w:space="0" w:color="auto"/>
                        <w:right w:val="none" w:sz="0" w:space="0" w:color="auto"/>
                      </w:divBdr>
                      <w:divsChild>
                        <w:div w:id="1735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9472">
                  <w:marLeft w:val="0"/>
                  <w:marRight w:val="0"/>
                  <w:marTop w:val="0"/>
                  <w:marBottom w:val="0"/>
                  <w:divBdr>
                    <w:top w:val="none" w:sz="0" w:space="0" w:color="auto"/>
                    <w:left w:val="none" w:sz="0" w:space="0" w:color="auto"/>
                    <w:bottom w:val="none" w:sz="0" w:space="0" w:color="auto"/>
                    <w:right w:val="none" w:sz="0" w:space="0" w:color="auto"/>
                  </w:divBdr>
                  <w:divsChild>
                    <w:div w:id="1579435822">
                      <w:marLeft w:val="0"/>
                      <w:marRight w:val="0"/>
                      <w:marTop w:val="0"/>
                      <w:marBottom w:val="0"/>
                      <w:divBdr>
                        <w:top w:val="none" w:sz="0" w:space="0" w:color="auto"/>
                        <w:left w:val="none" w:sz="0" w:space="0" w:color="auto"/>
                        <w:bottom w:val="none" w:sz="0" w:space="0" w:color="auto"/>
                        <w:right w:val="none" w:sz="0" w:space="0" w:color="auto"/>
                      </w:divBdr>
                      <w:divsChild>
                        <w:div w:id="164620080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474580">
      <w:bodyDiv w:val="1"/>
      <w:marLeft w:val="0"/>
      <w:marRight w:val="0"/>
      <w:marTop w:val="0"/>
      <w:marBottom w:val="0"/>
      <w:divBdr>
        <w:top w:val="none" w:sz="0" w:space="0" w:color="auto"/>
        <w:left w:val="none" w:sz="0" w:space="0" w:color="auto"/>
        <w:bottom w:val="none" w:sz="0" w:space="0" w:color="auto"/>
        <w:right w:val="none" w:sz="0" w:space="0" w:color="auto"/>
      </w:divBdr>
    </w:div>
    <w:div w:id="467089370">
      <w:bodyDiv w:val="1"/>
      <w:marLeft w:val="0"/>
      <w:marRight w:val="0"/>
      <w:marTop w:val="0"/>
      <w:marBottom w:val="0"/>
      <w:divBdr>
        <w:top w:val="none" w:sz="0" w:space="0" w:color="auto"/>
        <w:left w:val="none" w:sz="0" w:space="0" w:color="auto"/>
        <w:bottom w:val="none" w:sz="0" w:space="0" w:color="auto"/>
        <w:right w:val="none" w:sz="0" w:space="0" w:color="auto"/>
      </w:divBdr>
    </w:div>
    <w:div w:id="528883442">
      <w:bodyDiv w:val="1"/>
      <w:marLeft w:val="0"/>
      <w:marRight w:val="0"/>
      <w:marTop w:val="0"/>
      <w:marBottom w:val="0"/>
      <w:divBdr>
        <w:top w:val="none" w:sz="0" w:space="0" w:color="auto"/>
        <w:left w:val="none" w:sz="0" w:space="0" w:color="auto"/>
        <w:bottom w:val="none" w:sz="0" w:space="0" w:color="auto"/>
        <w:right w:val="none" w:sz="0" w:space="0" w:color="auto"/>
      </w:divBdr>
    </w:div>
    <w:div w:id="539631462">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7">
          <w:marLeft w:val="0"/>
          <w:marRight w:val="0"/>
          <w:marTop w:val="0"/>
          <w:marBottom w:val="0"/>
          <w:divBdr>
            <w:top w:val="none" w:sz="0" w:space="0" w:color="auto"/>
            <w:left w:val="none" w:sz="0" w:space="0" w:color="auto"/>
            <w:bottom w:val="none" w:sz="0" w:space="0" w:color="auto"/>
            <w:right w:val="none" w:sz="0" w:space="0" w:color="auto"/>
          </w:divBdr>
        </w:div>
        <w:div w:id="503520629">
          <w:marLeft w:val="0"/>
          <w:marRight w:val="0"/>
          <w:marTop w:val="0"/>
          <w:marBottom w:val="0"/>
          <w:divBdr>
            <w:top w:val="none" w:sz="0" w:space="0" w:color="auto"/>
            <w:left w:val="none" w:sz="0" w:space="0" w:color="auto"/>
            <w:bottom w:val="none" w:sz="0" w:space="0" w:color="auto"/>
            <w:right w:val="none" w:sz="0" w:space="0" w:color="auto"/>
          </w:divBdr>
        </w:div>
        <w:div w:id="814105711">
          <w:marLeft w:val="0"/>
          <w:marRight w:val="0"/>
          <w:marTop w:val="0"/>
          <w:marBottom w:val="0"/>
          <w:divBdr>
            <w:top w:val="none" w:sz="0" w:space="0" w:color="auto"/>
            <w:left w:val="none" w:sz="0" w:space="0" w:color="auto"/>
            <w:bottom w:val="none" w:sz="0" w:space="0" w:color="auto"/>
            <w:right w:val="none" w:sz="0" w:space="0" w:color="auto"/>
          </w:divBdr>
        </w:div>
        <w:div w:id="1805735367">
          <w:marLeft w:val="0"/>
          <w:marRight w:val="0"/>
          <w:marTop w:val="0"/>
          <w:marBottom w:val="0"/>
          <w:divBdr>
            <w:top w:val="none" w:sz="0" w:space="0" w:color="auto"/>
            <w:left w:val="none" w:sz="0" w:space="0" w:color="auto"/>
            <w:bottom w:val="none" w:sz="0" w:space="0" w:color="auto"/>
            <w:right w:val="none" w:sz="0" w:space="0" w:color="auto"/>
          </w:divBdr>
        </w:div>
        <w:div w:id="1402369880">
          <w:marLeft w:val="0"/>
          <w:marRight w:val="0"/>
          <w:marTop w:val="0"/>
          <w:marBottom w:val="0"/>
          <w:divBdr>
            <w:top w:val="none" w:sz="0" w:space="0" w:color="auto"/>
            <w:left w:val="none" w:sz="0" w:space="0" w:color="auto"/>
            <w:bottom w:val="none" w:sz="0" w:space="0" w:color="auto"/>
            <w:right w:val="none" w:sz="0" w:space="0" w:color="auto"/>
          </w:divBdr>
        </w:div>
      </w:divsChild>
    </w:div>
    <w:div w:id="555625141">
      <w:bodyDiv w:val="1"/>
      <w:marLeft w:val="0"/>
      <w:marRight w:val="0"/>
      <w:marTop w:val="0"/>
      <w:marBottom w:val="0"/>
      <w:divBdr>
        <w:top w:val="none" w:sz="0" w:space="0" w:color="auto"/>
        <w:left w:val="none" w:sz="0" w:space="0" w:color="auto"/>
        <w:bottom w:val="none" w:sz="0" w:space="0" w:color="auto"/>
        <w:right w:val="none" w:sz="0" w:space="0" w:color="auto"/>
      </w:divBdr>
    </w:div>
    <w:div w:id="617032194">
      <w:bodyDiv w:val="1"/>
      <w:marLeft w:val="0"/>
      <w:marRight w:val="0"/>
      <w:marTop w:val="0"/>
      <w:marBottom w:val="0"/>
      <w:divBdr>
        <w:top w:val="none" w:sz="0" w:space="0" w:color="auto"/>
        <w:left w:val="none" w:sz="0" w:space="0" w:color="auto"/>
        <w:bottom w:val="none" w:sz="0" w:space="0" w:color="auto"/>
        <w:right w:val="none" w:sz="0" w:space="0" w:color="auto"/>
      </w:divBdr>
    </w:div>
    <w:div w:id="932277838">
      <w:bodyDiv w:val="1"/>
      <w:marLeft w:val="0"/>
      <w:marRight w:val="0"/>
      <w:marTop w:val="0"/>
      <w:marBottom w:val="0"/>
      <w:divBdr>
        <w:top w:val="none" w:sz="0" w:space="0" w:color="auto"/>
        <w:left w:val="none" w:sz="0" w:space="0" w:color="auto"/>
        <w:bottom w:val="none" w:sz="0" w:space="0" w:color="auto"/>
        <w:right w:val="none" w:sz="0" w:space="0" w:color="auto"/>
      </w:divBdr>
      <w:divsChild>
        <w:div w:id="1885557658">
          <w:marLeft w:val="0"/>
          <w:marRight w:val="0"/>
          <w:marTop w:val="0"/>
          <w:marBottom w:val="0"/>
          <w:divBdr>
            <w:top w:val="none" w:sz="0" w:space="0" w:color="auto"/>
            <w:left w:val="none" w:sz="0" w:space="0" w:color="auto"/>
            <w:bottom w:val="none" w:sz="0" w:space="0" w:color="auto"/>
            <w:right w:val="none" w:sz="0" w:space="0" w:color="auto"/>
          </w:divBdr>
        </w:div>
        <w:div w:id="1659381037">
          <w:marLeft w:val="0"/>
          <w:marRight w:val="0"/>
          <w:marTop w:val="0"/>
          <w:marBottom w:val="0"/>
          <w:divBdr>
            <w:top w:val="none" w:sz="0" w:space="0" w:color="auto"/>
            <w:left w:val="none" w:sz="0" w:space="0" w:color="auto"/>
            <w:bottom w:val="none" w:sz="0" w:space="0" w:color="auto"/>
            <w:right w:val="none" w:sz="0" w:space="0" w:color="auto"/>
          </w:divBdr>
        </w:div>
        <w:div w:id="910847854">
          <w:marLeft w:val="0"/>
          <w:marRight w:val="0"/>
          <w:marTop w:val="0"/>
          <w:marBottom w:val="0"/>
          <w:divBdr>
            <w:top w:val="none" w:sz="0" w:space="0" w:color="auto"/>
            <w:left w:val="none" w:sz="0" w:space="0" w:color="auto"/>
            <w:bottom w:val="none" w:sz="0" w:space="0" w:color="auto"/>
            <w:right w:val="none" w:sz="0" w:space="0" w:color="auto"/>
          </w:divBdr>
        </w:div>
        <w:div w:id="29885099">
          <w:marLeft w:val="0"/>
          <w:marRight w:val="0"/>
          <w:marTop w:val="0"/>
          <w:marBottom w:val="0"/>
          <w:divBdr>
            <w:top w:val="none" w:sz="0" w:space="0" w:color="auto"/>
            <w:left w:val="none" w:sz="0" w:space="0" w:color="auto"/>
            <w:bottom w:val="none" w:sz="0" w:space="0" w:color="auto"/>
            <w:right w:val="none" w:sz="0" w:space="0" w:color="auto"/>
          </w:divBdr>
        </w:div>
        <w:div w:id="1884436854">
          <w:marLeft w:val="0"/>
          <w:marRight w:val="0"/>
          <w:marTop w:val="0"/>
          <w:marBottom w:val="0"/>
          <w:divBdr>
            <w:top w:val="none" w:sz="0" w:space="0" w:color="auto"/>
            <w:left w:val="none" w:sz="0" w:space="0" w:color="auto"/>
            <w:bottom w:val="none" w:sz="0" w:space="0" w:color="auto"/>
            <w:right w:val="none" w:sz="0" w:space="0" w:color="auto"/>
          </w:divBdr>
        </w:div>
        <w:div w:id="1882325844">
          <w:marLeft w:val="0"/>
          <w:marRight w:val="0"/>
          <w:marTop w:val="0"/>
          <w:marBottom w:val="0"/>
          <w:divBdr>
            <w:top w:val="none" w:sz="0" w:space="0" w:color="auto"/>
            <w:left w:val="none" w:sz="0" w:space="0" w:color="auto"/>
            <w:bottom w:val="none" w:sz="0" w:space="0" w:color="auto"/>
            <w:right w:val="none" w:sz="0" w:space="0" w:color="auto"/>
          </w:divBdr>
        </w:div>
        <w:div w:id="911544284">
          <w:marLeft w:val="0"/>
          <w:marRight w:val="0"/>
          <w:marTop w:val="0"/>
          <w:marBottom w:val="0"/>
          <w:divBdr>
            <w:top w:val="none" w:sz="0" w:space="0" w:color="auto"/>
            <w:left w:val="none" w:sz="0" w:space="0" w:color="auto"/>
            <w:bottom w:val="none" w:sz="0" w:space="0" w:color="auto"/>
            <w:right w:val="none" w:sz="0" w:space="0" w:color="auto"/>
          </w:divBdr>
        </w:div>
        <w:div w:id="1856649622">
          <w:marLeft w:val="0"/>
          <w:marRight w:val="0"/>
          <w:marTop w:val="0"/>
          <w:marBottom w:val="0"/>
          <w:divBdr>
            <w:top w:val="none" w:sz="0" w:space="0" w:color="auto"/>
            <w:left w:val="none" w:sz="0" w:space="0" w:color="auto"/>
            <w:bottom w:val="none" w:sz="0" w:space="0" w:color="auto"/>
            <w:right w:val="none" w:sz="0" w:space="0" w:color="auto"/>
          </w:divBdr>
        </w:div>
        <w:div w:id="1184519782">
          <w:marLeft w:val="0"/>
          <w:marRight w:val="0"/>
          <w:marTop w:val="0"/>
          <w:marBottom w:val="0"/>
          <w:divBdr>
            <w:top w:val="none" w:sz="0" w:space="0" w:color="auto"/>
            <w:left w:val="none" w:sz="0" w:space="0" w:color="auto"/>
            <w:bottom w:val="none" w:sz="0" w:space="0" w:color="auto"/>
            <w:right w:val="none" w:sz="0" w:space="0" w:color="auto"/>
          </w:divBdr>
        </w:div>
      </w:divsChild>
    </w:div>
    <w:div w:id="1111051020">
      <w:bodyDiv w:val="1"/>
      <w:marLeft w:val="0"/>
      <w:marRight w:val="0"/>
      <w:marTop w:val="0"/>
      <w:marBottom w:val="0"/>
      <w:divBdr>
        <w:top w:val="none" w:sz="0" w:space="0" w:color="auto"/>
        <w:left w:val="none" w:sz="0" w:space="0" w:color="auto"/>
        <w:bottom w:val="none" w:sz="0" w:space="0" w:color="auto"/>
        <w:right w:val="none" w:sz="0" w:space="0" w:color="auto"/>
      </w:divBdr>
    </w:div>
    <w:div w:id="1222063572">
      <w:bodyDiv w:val="1"/>
      <w:marLeft w:val="0"/>
      <w:marRight w:val="0"/>
      <w:marTop w:val="0"/>
      <w:marBottom w:val="0"/>
      <w:divBdr>
        <w:top w:val="none" w:sz="0" w:space="0" w:color="auto"/>
        <w:left w:val="none" w:sz="0" w:space="0" w:color="auto"/>
        <w:bottom w:val="none" w:sz="0" w:space="0" w:color="auto"/>
        <w:right w:val="none" w:sz="0" w:space="0" w:color="auto"/>
      </w:divBdr>
    </w:div>
    <w:div w:id="1249534459">
      <w:bodyDiv w:val="1"/>
      <w:marLeft w:val="0"/>
      <w:marRight w:val="0"/>
      <w:marTop w:val="0"/>
      <w:marBottom w:val="0"/>
      <w:divBdr>
        <w:top w:val="none" w:sz="0" w:space="0" w:color="auto"/>
        <w:left w:val="none" w:sz="0" w:space="0" w:color="auto"/>
        <w:bottom w:val="none" w:sz="0" w:space="0" w:color="auto"/>
        <w:right w:val="none" w:sz="0" w:space="0" w:color="auto"/>
      </w:divBdr>
    </w:div>
    <w:div w:id="1343556768">
      <w:bodyDiv w:val="1"/>
      <w:marLeft w:val="0"/>
      <w:marRight w:val="0"/>
      <w:marTop w:val="0"/>
      <w:marBottom w:val="0"/>
      <w:divBdr>
        <w:top w:val="none" w:sz="0" w:space="0" w:color="auto"/>
        <w:left w:val="none" w:sz="0" w:space="0" w:color="auto"/>
        <w:bottom w:val="none" w:sz="0" w:space="0" w:color="auto"/>
        <w:right w:val="none" w:sz="0" w:space="0" w:color="auto"/>
      </w:divBdr>
    </w:div>
    <w:div w:id="1401175102">
      <w:bodyDiv w:val="1"/>
      <w:marLeft w:val="0"/>
      <w:marRight w:val="0"/>
      <w:marTop w:val="0"/>
      <w:marBottom w:val="0"/>
      <w:divBdr>
        <w:top w:val="none" w:sz="0" w:space="0" w:color="auto"/>
        <w:left w:val="none" w:sz="0" w:space="0" w:color="auto"/>
        <w:bottom w:val="none" w:sz="0" w:space="0" w:color="auto"/>
        <w:right w:val="none" w:sz="0" w:space="0" w:color="auto"/>
      </w:divBdr>
    </w:div>
    <w:div w:id="1424179025">
      <w:bodyDiv w:val="1"/>
      <w:marLeft w:val="0"/>
      <w:marRight w:val="0"/>
      <w:marTop w:val="0"/>
      <w:marBottom w:val="0"/>
      <w:divBdr>
        <w:top w:val="none" w:sz="0" w:space="0" w:color="auto"/>
        <w:left w:val="none" w:sz="0" w:space="0" w:color="auto"/>
        <w:bottom w:val="none" w:sz="0" w:space="0" w:color="auto"/>
        <w:right w:val="none" w:sz="0" w:space="0" w:color="auto"/>
      </w:divBdr>
    </w:div>
    <w:div w:id="1499033353">
      <w:bodyDiv w:val="1"/>
      <w:marLeft w:val="0"/>
      <w:marRight w:val="0"/>
      <w:marTop w:val="0"/>
      <w:marBottom w:val="0"/>
      <w:divBdr>
        <w:top w:val="none" w:sz="0" w:space="0" w:color="auto"/>
        <w:left w:val="none" w:sz="0" w:space="0" w:color="auto"/>
        <w:bottom w:val="none" w:sz="0" w:space="0" w:color="auto"/>
        <w:right w:val="none" w:sz="0" w:space="0" w:color="auto"/>
      </w:divBdr>
      <w:divsChild>
        <w:div w:id="733551479">
          <w:marLeft w:val="0"/>
          <w:marRight w:val="0"/>
          <w:marTop w:val="0"/>
          <w:marBottom w:val="0"/>
          <w:divBdr>
            <w:top w:val="none" w:sz="0" w:space="0" w:color="auto"/>
            <w:left w:val="none" w:sz="0" w:space="0" w:color="auto"/>
            <w:bottom w:val="none" w:sz="0" w:space="0" w:color="auto"/>
            <w:right w:val="none" w:sz="0" w:space="0" w:color="auto"/>
          </w:divBdr>
        </w:div>
        <w:div w:id="1082219409">
          <w:marLeft w:val="0"/>
          <w:marRight w:val="0"/>
          <w:marTop w:val="0"/>
          <w:marBottom w:val="0"/>
          <w:divBdr>
            <w:top w:val="none" w:sz="0" w:space="0" w:color="auto"/>
            <w:left w:val="none" w:sz="0" w:space="0" w:color="auto"/>
            <w:bottom w:val="none" w:sz="0" w:space="0" w:color="auto"/>
            <w:right w:val="none" w:sz="0" w:space="0" w:color="auto"/>
          </w:divBdr>
        </w:div>
        <w:div w:id="1874802784">
          <w:marLeft w:val="0"/>
          <w:marRight w:val="0"/>
          <w:marTop w:val="0"/>
          <w:marBottom w:val="0"/>
          <w:divBdr>
            <w:top w:val="none" w:sz="0" w:space="0" w:color="auto"/>
            <w:left w:val="none" w:sz="0" w:space="0" w:color="auto"/>
            <w:bottom w:val="none" w:sz="0" w:space="0" w:color="auto"/>
            <w:right w:val="none" w:sz="0" w:space="0" w:color="auto"/>
          </w:divBdr>
        </w:div>
        <w:div w:id="1617374629">
          <w:marLeft w:val="0"/>
          <w:marRight w:val="0"/>
          <w:marTop w:val="0"/>
          <w:marBottom w:val="0"/>
          <w:divBdr>
            <w:top w:val="none" w:sz="0" w:space="0" w:color="auto"/>
            <w:left w:val="none" w:sz="0" w:space="0" w:color="auto"/>
            <w:bottom w:val="none" w:sz="0" w:space="0" w:color="auto"/>
            <w:right w:val="none" w:sz="0" w:space="0" w:color="auto"/>
          </w:divBdr>
        </w:div>
        <w:div w:id="592131768">
          <w:marLeft w:val="0"/>
          <w:marRight w:val="0"/>
          <w:marTop w:val="0"/>
          <w:marBottom w:val="0"/>
          <w:divBdr>
            <w:top w:val="none" w:sz="0" w:space="0" w:color="auto"/>
            <w:left w:val="none" w:sz="0" w:space="0" w:color="auto"/>
            <w:bottom w:val="none" w:sz="0" w:space="0" w:color="auto"/>
            <w:right w:val="none" w:sz="0" w:space="0" w:color="auto"/>
          </w:divBdr>
        </w:div>
        <w:div w:id="1492328467">
          <w:marLeft w:val="0"/>
          <w:marRight w:val="0"/>
          <w:marTop w:val="0"/>
          <w:marBottom w:val="0"/>
          <w:divBdr>
            <w:top w:val="none" w:sz="0" w:space="0" w:color="auto"/>
            <w:left w:val="none" w:sz="0" w:space="0" w:color="auto"/>
            <w:bottom w:val="none" w:sz="0" w:space="0" w:color="auto"/>
            <w:right w:val="none" w:sz="0" w:space="0" w:color="auto"/>
          </w:divBdr>
        </w:div>
        <w:div w:id="27990868">
          <w:marLeft w:val="0"/>
          <w:marRight w:val="0"/>
          <w:marTop w:val="0"/>
          <w:marBottom w:val="0"/>
          <w:divBdr>
            <w:top w:val="none" w:sz="0" w:space="0" w:color="auto"/>
            <w:left w:val="none" w:sz="0" w:space="0" w:color="auto"/>
            <w:bottom w:val="none" w:sz="0" w:space="0" w:color="auto"/>
            <w:right w:val="none" w:sz="0" w:space="0" w:color="auto"/>
          </w:divBdr>
        </w:div>
        <w:div w:id="1741827628">
          <w:marLeft w:val="0"/>
          <w:marRight w:val="0"/>
          <w:marTop w:val="0"/>
          <w:marBottom w:val="0"/>
          <w:divBdr>
            <w:top w:val="none" w:sz="0" w:space="0" w:color="auto"/>
            <w:left w:val="none" w:sz="0" w:space="0" w:color="auto"/>
            <w:bottom w:val="none" w:sz="0" w:space="0" w:color="auto"/>
            <w:right w:val="none" w:sz="0" w:space="0" w:color="auto"/>
          </w:divBdr>
        </w:div>
        <w:div w:id="1749960325">
          <w:marLeft w:val="0"/>
          <w:marRight w:val="0"/>
          <w:marTop w:val="0"/>
          <w:marBottom w:val="0"/>
          <w:divBdr>
            <w:top w:val="none" w:sz="0" w:space="0" w:color="auto"/>
            <w:left w:val="none" w:sz="0" w:space="0" w:color="auto"/>
            <w:bottom w:val="none" w:sz="0" w:space="0" w:color="auto"/>
            <w:right w:val="none" w:sz="0" w:space="0" w:color="auto"/>
          </w:divBdr>
        </w:div>
        <w:div w:id="2130315138">
          <w:marLeft w:val="0"/>
          <w:marRight w:val="0"/>
          <w:marTop w:val="0"/>
          <w:marBottom w:val="0"/>
          <w:divBdr>
            <w:top w:val="none" w:sz="0" w:space="0" w:color="auto"/>
            <w:left w:val="none" w:sz="0" w:space="0" w:color="auto"/>
            <w:bottom w:val="none" w:sz="0" w:space="0" w:color="auto"/>
            <w:right w:val="none" w:sz="0" w:space="0" w:color="auto"/>
          </w:divBdr>
        </w:div>
        <w:div w:id="2130276494">
          <w:marLeft w:val="0"/>
          <w:marRight w:val="0"/>
          <w:marTop w:val="0"/>
          <w:marBottom w:val="0"/>
          <w:divBdr>
            <w:top w:val="none" w:sz="0" w:space="0" w:color="auto"/>
            <w:left w:val="none" w:sz="0" w:space="0" w:color="auto"/>
            <w:bottom w:val="none" w:sz="0" w:space="0" w:color="auto"/>
            <w:right w:val="none" w:sz="0" w:space="0" w:color="auto"/>
          </w:divBdr>
        </w:div>
        <w:div w:id="291592739">
          <w:marLeft w:val="0"/>
          <w:marRight w:val="0"/>
          <w:marTop w:val="0"/>
          <w:marBottom w:val="0"/>
          <w:divBdr>
            <w:top w:val="none" w:sz="0" w:space="0" w:color="auto"/>
            <w:left w:val="none" w:sz="0" w:space="0" w:color="auto"/>
            <w:bottom w:val="none" w:sz="0" w:space="0" w:color="auto"/>
            <w:right w:val="none" w:sz="0" w:space="0" w:color="auto"/>
          </w:divBdr>
        </w:div>
        <w:div w:id="188108482">
          <w:marLeft w:val="0"/>
          <w:marRight w:val="0"/>
          <w:marTop w:val="0"/>
          <w:marBottom w:val="0"/>
          <w:divBdr>
            <w:top w:val="none" w:sz="0" w:space="0" w:color="auto"/>
            <w:left w:val="none" w:sz="0" w:space="0" w:color="auto"/>
            <w:bottom w:val="none" w:sz="0" w:space="0" w:color="auto"/>
            <w:right w:val="none" w:sz="0" w:space="0" w:color="auto"/>
          </w:divBdr>
        </w:div>
        <w:div w:id="394085321">
          <w:marLeft w:val="0"/>
          <w:marRight w:val="0"/>
          <w:marTop w:val="0"/>
          <w:marBottom w:val="0"/>
          <w:divBdr>
            <w:top w:val="none" w:sz="0" w:space="0" w:color="auto"/>
            <w:left w:val="none" w:sz="0" w:space="0" w:color="auto"/>
            <w:bottom w:val="none" w:sz="0" w:space="0" w:color="auto"/>
            <w:right w:val="none" w:sz="0" w:space="0" w:color="auto"/>
          </w:divBdr>
        </w:div>
        <w:div w:id="175309584">
          <w:marLeft w:val="0"/>
          <w:marRight w:val="0"/>
          <w:marTop w:val="0"/>
          <w:marBottom w:val="0"/>
          <w:divBdr>
            <w:top w:val="none" w:sz="0" w:space="0" w:color="auto"/>
            <w:left w:val="none" w:sz="0" w:space="0" w:color="auto"/>
            <w:bottom w:val="none" w:sz="0" w:space="0" w:color="auto"/>
            <w:right w:val="none" w:sz="0" w:space="0" w:color="auto"/>
          </w:divBdr>
        </w:div>
        <w:div w:id="2122722111">
          <w:marLeft w:val="0"/>
          <w:marRight w:val="0"/>
          <w:marTop w:val="0"/>
          <w:marBottom w:val="0"/>
          <w:divBdr>
            <w:top w:val="none" w:sz="0" w:space="0" w:color="auto"/>
            <w:left w:val="none" w:sz="0" w:space="0" w:color="auto"/>
            <w:bottom w:val="none" w:sz="0" w:space="0" w:color="auto"/>
            <w:right w:val="none" w:sz="0" w:space="0" w:color="auto"/>
          </w:divBdr>
        </w:div>
        <w:div w:id="792287817">
          <w:marLeft w:val="0"/>
          <w:marRight w:val="0"/>
          <w:marTop w:val="0"/>
          <w:marBottom w:val="0"/>
          <w:divBdr>
            <w:top w:val="none" w:sz="0" w:space="0" w:color="auto"/>
            <w:left w:val="none" w:sz="0" w:space="0" w:color="auto"/>
            <w:bottom w:val="none" w:sz="0" w:space="0" w:color="auto"/>
            <w:right w:val="none" w:sz="0" w:space="0" w:color="auto"/>
          </w:divBdr>
        </w:div>
        <w:div w:id="1314526383">
          <w:marLeft w:val="0"/>
          <w:marRight w:val="0"/>
          <w:marTop w:val="0"/>
          <w:marBottom w:val="0"/>
          <w:divBdr>
            <w:top w:val="none" w:sz="0" w:space="0" w:color="auto"/>
            <w:left w:val="none" w:sz="0" w:space="0" w:color="auto"/>
            <w:bottom w:val="none" w:sz="0" w:space="0" w:color="auto"/>
            <w:right w:val="none" w:sz="0" w:space="0" w:color="auto"/>
          </w:divBdr>
        </w:div>
        <w:div w:id="81806117">
          <w:marLeft w:val="0"/>
          <w:marRight w:val="0"/>
          <w:marTop w:val="0"/>
          <w:marBottom w:val="0"/>
          <w:divBdr>
            <w:top w:val="none" w:sz="0" w:space="0" w:color="auto"/>
            <w:left w:val="none" w:sz="0" w:space="0" w:color="auto"/>
            <w:bottom w:val="none" w:sz="0" w:space="0" w:color="auto"/>
            <w:right w:val="none" w:sz="0" w:space="0" w:color="auto"/>
          </w:divBdr>
        </w:div>
        <w:div w:id="2062292443">
          <w:marLeft w:val="0"/>
          <w:marRight w:val="0"/>
          <w:marTop w:val="0"/>
          <w:marBottom w:val="0"/>
          <w:divBdr>
            <w:top w:val="none" w:sz="0" w:space="0" w:color="auto"/>
            <w:left w:val="none" w:sz="0" w:space="0" w:color="auto"/>
            <w:bottom w:val="none" w:sz="0" w:space="0" w:color="auto"/>
            <w:right w:val="none" w:sz="0" w:space="0" w:color="auto"/>
          </w:divBdr>
        </w:div>
        <w:div w:id="189950492">
          <w:marLeft w:val="0"/>
          <w:marRight w:val="0"/>
          <w:marTop w:val="0"/>
          <w:marBottom w:val="0"/>
          <w:divBdr>
            <w:top w:val="none" w:sz="0" w:space="0" w:color="auto"/>
            <w:left w:val="none" w:sz="0" w:space="0" w:color="auto"/>
            <w:bottom w:val="none" w:sz="0" w:space="0" w:color="auto"/>
            <w:right w:val="none" w:sz="0" w:space="0" w:color="auto"/>
          </w:divBdr>
        </w:div>
      </w:divsChild>
    </w:div>
    <w:div w:id="1550796537">
      <w:bodyDiv w:val="1"/>
      <w:marLeft w:val="0"/>
      <w:marRight w:val="0"/>
      <w:marTop w:val="0"/>
      <w:marBottom w:val="0"/>
      <w:divBdr>
        <w:top w:val="none" w:sz="0" w:space="0" w:color="auto"/>
        <w:left w:val="none" w:sz="0" w:space="0" w:color="auto"/>
        <w:bottom w:val="none" w:sz="0" w:space="0" w:color="auto"/>
        <w:right w:val="none" w:sz="0" w:space="0" w:color="auto"/>
      </w:divBdr>
    </w:div>
    <w:div w:id="1624000017">
      <w:bodyDiv w:val="1"/>
      <w:marLeft w:val="0"/>
      <w:marRight w:val="0"/>
      <w:marTop w:val="0"/>
      <w:marBottom w:val="0"/>
      <w:divBdr>
        <w:top w:val="none" w:sz="0" w:space="0" w:color="auto"/>
        <w:left w:val="none" w:sz="0" w:space="0" w:color="auto"/>
        <w:bottom w:val="none" w:sz="0" w:space="0" w:color="auto"/>
        <w:right w:val="none" w:sz="0" w:space="0" w:color="auto"/>
      </w:divBdr>
      <w:divsChild>
        <w:div w:id="1300304043">
          <w:marLeft w:val="0"/>
          <w:marRight w:val="0"/>
          <w:marTop w:val="0"/>
          <w:marBottom w:val="0"/>
          <w:divBdr>
            <w:top w:val="none" w:sz="0" w:space="0" w:color="auto"/>
            <w:left w:val="none" w:sz="0" w:space="0" w:color="auto"/>
            <w:bottom w:val="none" w:sz="0" w:space="0" w:color="auto"/>
            <w:right w:val="none" w:sz="0" w:space="0" w:color="auto"/>
          </w:divBdr>
          <w:divsChild>
            <w:div w:id="1195655178">
              <w:marLeft w:val="0"/>
              <w:marRight w:val="0"/>
              <w:marTop w:val="0"/>
              <w:marBottom w:val="0"/>
              <w:divBdr>
                <w:top w:val="none" w:sz="0" w:space="0" w:color="auto"/>
                <w:left w:val="none" w:sz="0" w:space="0" w:color="auto"/>
                <w:bottom w:val="none" w:sz="0" w:space="0" w:color="auto"/>
                <w:right w:val="none" w:sz="0" w:space="0" w:color="auto"/>
              </w:divBdr>
              <w:divsChild>
                <w:div w:id="1842621485">
                  <w:marLeft w:val="0"/>
                  <w:marRight w:val="0"/>
                  <w:marTop w:val="0"/>
                  <w:marBottom w:val="0"/>
                  <w:divBdr>
                    <w:top w:val="none" w:sz="0" w:space="0" w:color="auto"/>
                    <w:left w:val="none" w:sz="0" w:space="0" w:color="auto"/>
                    <w:bottom w:val="none" w:sz="0" w:space="0" w:color="auto"/>
                    <w:right w:val="none" w:sz="0" w:space="0" w:color="auto"/>
                  </w:divBdr>
                  <w:divsChild>
                    <w:div w:id="391077290">
                      <w:marLeft w:val="0"/>
                      <w:marRight w:val="0"/>
                      <w:marTop w:val="0"/>
                      <w:marBottom w:val="0"/>
                      <w:divBdr>
                        <w:top w:val="none" w:sz="0" w:space="0" w:color="auto"/>
                        <w:left w:val="none" w:sz="0" w:space="0" w:color="auto"/>
                        <w:bottom w:val="none" w:sz="0" w:space="0" w:color="auto"/>
                        <w:right w:val="none" w:sz="0" w:space="0" w:color="auto"/>
                      </w:divBdr>
                      <w:divsChild>
                        <w:div w:id="122695987">
                          <w:marLeft w:val="0"/>
                          <w:marRight w:val="0"/>
                          <w:marTop w:val="0"/>
                          <w:marBottom w:val="0"/>
                          <w:divBdr>
                            <w:top w:val="none" w:sz="0" w:space="0" w:color="auto"/>
                            <w:left w:val="none" w:sz="0" w:space="0" w:color="auto"/>
                            <w:bottom w:val="none" w:sz="0" w:space="0" w:color="auto"/>
                            <w:right w:val="none" w:sz="0" w:space="0" w:color="auto"/>
                          </w:divBdr>
                          <w:divsChild>
                            <w:div w:id="778135693">
                              <w:marLeft w:val="0"/>
                              <w:marRight w:val="0"/>
                              <w:marTop w:val="0"/>
                              <w:marBottom w:val="0"/>
                              <w:divBdr>
                                <w:top w:val="none" w:sz="0" w:space="0" w:color="auto"/>
                                <w:left w:val="none" w:sz="0" w:space="0" w:color="auto"/>
                                <w:bottom w:val="none" w:sz="0" w:space="0" w:color="auto"/>
                                <w:right w:val="none" w:sz="0" w:space="0" w:color="auto"/>
                              </w:divBdr>
                              <w:divsChild>
                                <w:div w:id="1673486174">
                                  <w:marLeft w:val="0"/>
                                  <w:marRight w:val="0"/>
                                  <w:marTop w:val="0"/>
                                  <w:marBottom w:val="0"/>
                                  <w:divBdr>
                                    <w:top w:val="none" w:sz="0" w:space="0" w:color="auto"/>
                                    <w:left w:val="none" w:sz="0" w:space="0" w:color="auto"/>
                                    <w:bottom w:val="none" w:sz="0" w:space="0" w:color="auto"/>
                                    <w:right w:val="none" w:sz="0" w:space="0" w:color="auto"/>
                                  </w:divBdr>
                                  <w:divsChild>
                                    <w:div w:id="1349484402">
                                      <w:marLeft w:val="0"/>
                                      <w:marRight w:val="0"/>
                                      <w:marTop w:val="0"/>
                                      <w:marBottom w:val="0"/>
                                      <w:divBdr>
                                        <w:top w:val="none" w:sz="0" w:space="0" w:color="auto"/>
                                        <w:left w:val="none" w:sz="0" w:space="0" w:color="auto"/>
                                        <w:bottom w:val="none" w:sz="0" w:space="0" w:color="auto"/>
                                        <w:right w:val="none" w:sz="0" w:space="0" w:color="auto"/>
                                      </w:divBdr>
                                      <w:divsChild>
                                        <w:div w:id="2130270243">
                                          <w:marLeft w:val="0"/>
                                          <w:marRight w:val="0"/>
                                          <w:marTop w:val="0"/>
                                          <w:marBottom w:val="0"/>
                                          <w:divBdr>
                                            <w:top w:val="none" w:sz="0" w:space="0" w:color="auto"/>
                                            <w:left w:val="none" w:sz="0" w:space="0" w:color="auto"/>
                                            <w:bottom w:val="none" w:sz="0" w:space="0" w:color="auto"/>
                                            <w:right w:val="none" w:sz="0" w:space="0" w:color="auto"/>
                                          </w:divBdr>
                                          <w:divsChild>
                                            <w:div w:id="1373653227">
                                              <w:marLeft w:val="0"/>
                                              <w:marRight w:val="0"/>
                                              <w:marTop w:val="0"/>
                                              <w:marBottom w:val="0"/>
                                              <w:divBdr>
                                                <w:top w:val="none" w:sz="0" w:space="0" w:color="auto"/>
                                                <w:left w:val="none" w:sz="0" w:space="0" w:color="auto"/>
                                                <w:bottom w:val="none" w:sz="0" w:space="0" w:color="auto"/>
                                                <w:right w:val="none" w:sz="0" w:space="0" w:color="auto"/>
                                              </w:divBdr>
                                              <w:divsChild>
                                                <w:div w:id="1761565891">
                                                  <w:marLeft w:val="0"/>
                                                  <w:marRight w:val="0"/>
                                                  <w:marTop w:val="0"/>
                                                  <w:marBottom w:val="0"/>
                                                  <w:divBdr>
                                                    <w:top w:val="none" w:sz="0" w:space="0" w:color="auto"/>
                                                    <w:left w:val="none" w:sz="0" w:space="0" w:color="auto"/>
                                                    <w:bottom w:val="none" w:sz="0" w:space="0" w:color="auto"/>
                                                    <w:right w:val="none" w:sz="0" w:space="0" w:color="auto"/>
                                                  </w:divBdr>
                                                  <w:divsChild>
                                                    <w:div w:id="727416200">
                                                      <w:marLeft w:val="200"/>
                                                      <w:marRight w:val="200"/>
                                                      <w:marTop w:val="0"/>
                                                      <w:marBottom w:val="0"/>
                                                      <w:divBdr>
                                                        <w:top w:val="none" w:sz="0" w:space="0" w:color="auto"/>
                                                        <w:left w:val="none" w:sz="0" w:space="0" w:color="auto"/>
                                                        <w:bottom w:val="none" w:sz="0" w:space="0" w:color="auto"/>
                                                        <w:right w:val="none" w:sz="0" w:space="0" w:color="auto"/>
                                                      </w:divBdr>
                                                      <w:divsChild>
                                                        <w:div w:id="1723596854">
                                                          <w:marLeft w:val="0"/>
                                                          <w:marRight w:val="0"/>
                                                          <w:marTop w:val="0"/>
                                                          <w:marBottom w:val="0"/>
                                                          <w:divBdr>
                                                            <w:top w:val="none" w:sz="0" w:space="0" w:color="auto"/>
                                                            <w:left w:val="none" w:sz="0" w:space="0" w:color="auto"/>
                                                            <w:bottom w:val="none" w:sz="0" w:space="0" w:color="auto"/>
                                                            <w:right w:val="none" w:sz="0" w:space="0" w:color="auto"/>
                                                          </w:divBdr>
                                                          <w:divsChild>
                                                            <w:div w:id="1692951058">
                                                              <w:marLeft w:val="0"/>
                                                              <w:marRight w:val="200"/>
                                                              <w:marTop w:val="0"/>
                                                              <w:marBottom w:val="0"/>
                                                              <w:divBdr>
                                                                <w:top w:val="none" w:sz="0" w:space="0" w:color="auto"/>
                                                                <w:left w:val="none" w:sz="0" w:space="0" w:color="auto"/>
                                                                <w:bottom w:val="single" w:sz="8" w:space="10" w:color="E1E1E1"/>
                                                                <w:right w:val="none" w:sz="0" w:space="0" w:color="auto"/>
                                                              </w:divBdr>
                                                            </w:div>
                                                            <w:div w:id="558715438">
                                                              <w:marLeft w:val="0"/>
                                                              <w:marRight w:val="0"/>
                                                              <w:marTop w:val="0"/>
                                                              <w:marBottom w:val="0"/>
                                                              <w:divBdr>
                                                                <w:top w:val="none" w:sz="0" w:space="0" w:color="auto"/>
                                                                <w:left w:val="none" w:sz="0" w:space="0" w:color="auto"/>
                                                                <w:bottom w:val="none" w:sz="0" w:space="0" w:color="auto"/>
                                                                <w:right w:val="none" w:sz="0" w:space="0" w:color="auto"/>
                                                              </w:divBdr>
                                                              <w:divsChild>
                                                                <w:div w:id="2088526822">
                                                                  <w:marLeft w:val="0"/>
                                                                  <w:marRight w:val="200"/>
                                                                  <w:marTop w:val="0"/>
                                                                  <w:marBottom w:val="0"/>
                                                                  <w:divBdr>
                                                                    <w:top w:val="single" w:sz="8" w:space="0" w:color="B7B7B7"/>
                                                                    <w:left w:val="single" w:sz="8" w:space="0" w:color="B7B7B7"/>
                                                                    <w:bottom w:val="single" w:sz="8" w:space="0" w:color="B7B7B7"/>
                                                                    <w:right w:val="single" w:sz="8" w:space="0" w:color="B7B7B7"/>
                                                                  </w:divBdr>
                                                                  <w:divsChild>
                                                                    <w:div w:id="21453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9636">
                                                              <w:marLeft w:val="0"/>
                                                              <w:marRight w:val="200"/>
                                                              <w:marTop w:val="0"/>
                                                              <w:marBottom w:val="0"/>
                                                              <w:divBdr>
                                                                <w:top w:val="single" w:sz="8" w:space="0" w:color="B7B7B7"/>
                                                                <w:left w:val="single" w:sz="8" w:space="0" w:color="B7B7B7"/>
                                                                <w:bottom w:val="single" w:sz="8" w:space="0" w:color="B7B7B7"/>
                                                                <w:right w:val="single" w:sz="8" w:space="0" w:color="B7B7B7"/>
                                                              </w:divBdr>
                                                              <w:divsChild>
                                                                <w:div w:id="1597013416">
                                                                  <w:marLeft w:val="0"/>
                                                                  <w:marRight w:val="0"/>
                                                                  <w:marTop w:val="0"/>
                                                                  <w:marBottom w:val="0"/>
                                                                  <w:divBdr>
                                                                    <w:top w:val="none" w:sz="0" w:space="0" w:color="auto"/>
                                                                    <w:left w:val="none" w:sz="0" w:space="0" w:color="auto"/>
                                                                    <w:bottom w:val="none" w:sz="0" w:space="0" w:color="auto"/>
                                                                    <w:right w:val="none" w:sz="0" w:space="0" w:color="auto"/>
                                                                  </w:divBdr>
                                                                </w:div>
                                                                <w:div w:id="9530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687767">
          <w:marLeft w:val="0"/>
          <w:marRight w:val="0"/>
          <w:marTop w:val="0"/>
          <w:marBottom w:val="0"/>
          <w:divBdr>
            <w:top w:val="none" w:sz="0" w:space="0" w:color="auto"/>
            <w:left w:val="none" w:sz="0" w:space="0" w:color="auto"/>
            <w:bottom w:val="none" w:sz="0" w:space="0" w:color="auto"/>
            <w:right w:val="none" w:sz="0" w:space="0" w:color="auto"/>
          </w:divBdr>
          <w:divsChild>
            <w:div w:id="176504618">
              <w:marLeft w:val="0"/>
              <w:marRight w:val="0"/>
              <w:marTop w:val="0"/>
              <w:marBottom w:val="0"/>
              <w:divBdr>
                <w:top w:val="none" w:sz="0" w:space="0" w:color="auto"/>
                <w:left w:val="none" w:sz="0" w:space="0" w:color="auto"/>
                <w:bottom w:val="none" w:sz="0" w:space="0" w:color="auto"/>
                <w:right w:val="none" w:sz="0" w:space="0" w:color="auto"/>
              </w:divBdr>
              <w:divsChild>
                <w:div w:id="1773238655">
                  <w:marLeft w:val="0"/>
                  <w:marRight w:val="0"/>
                  <w:marTop w:val="0"/>
                  <w:marBottom w:val="0"/>
                  <w:divBdr>
                    <w:top w:val="none" w:sz="0" w:space="0" w:color="auto"/>
                    <w:left w:val="none" w:sz="0" w:space="0" w:color="auto"/>
                    <w:bottom w:val="none" w:sz="0" w:space="0" w:color="auto"/>
                    <w:right w:val="none" w:sz="0" w:space="0" w:color="auto"/>
                  </w:divBdr>
                  <w:divsChild>
                    <w:div w:id="1284385304">
                      <w:marLeft w:val="0"/>
                      <w:marRight w:val="0"/>
                      <w:marTop w:val="0"/>
                      <w:marBottom w:val="0"/>
                      <w:divBdr>
                        <w:top w:val="none" w:sz="0" w:space="0" w:color="auto"/>
                        <w:left w:val="none" w:sz="0" w:space="0" w:color="auto"/>
                        <w:bottom w:val="none" w:sz="0" w:space="0" w:color="auto"/>
                        <w:right w:val="none" w:sz="0" w:space="0" w:color="auto"/>
                      </w:divBdr>
                      <w:divsChild>
                        <w:div w:id="1860195169">
                          <w:marLeft w:val="0"/>
                          <w:marRight w:val="0"/>
                          <w:marTop w:val="0"/>
                          <w:marBottom w:val="0"/>
                          <w:divBdr>
                            <w:top w:val="none" w:sz="0" w:space="0" w:color="auto"/>
                            <w:left w:val="none" w:sz="0" w:space="0" w:color="auto"/>
                            <w:bottom w:val="none" w:sz="0" w:space="0" w:color="auto"/>
                            <w:right w:val="none" w:sz="0" w:space="0" w:color="auto"/>
                          </w:divBdr>
                          <w:divsChild>
                            <w:div w:id="1116827999">
                              <w:marLeft w:val="0"/>
                              <w:marRight w:val="0"/>
                              <w:marTop w:val="0"/>
                              <w:marBottom w:val="0"/>
                              <w:divBdr>
                                <w:top w:val="none" w:sz="0" w:space="0" w:color="auto"/>
                                <w:left w:val="none" w:sz="0" w:space="0" w:color="auto"/>
                                <w:bottom w:val="none" w:sz="0" w:space="0" w:color="auto"/>
                                <w:right w:val="none" w:sz="0" w:space="0" w:color="auto"/>
                              </w:divBdr>
                              <w:divsChild>
                                <w:div w:id="19053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6574">
                  <w:marLeft w:val="0"/>
                  <w:marRight w:val="0"/>
                  <w:marTop w:val="0"/>
                  <w:marBottom w:val="0"/>
                  <w:divBdr>
                    <w:top w:val="single" w:sz="18" w:space="31" w:color="666666"/>
                    <w:left w:val="none" w:sz="0" w:space="0" w:color="auto"/>
                    <w:bottom w:val="none" w:sz="0" w:space="0" w:color="auto"/>
                    <w:right w:val="none" w:sz="0" w:space="0" w:color="auto"/>
                  </w:divBdr>
                  <w:divsChild>
                    <w:div w:id="4632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6479">
      <w:bodyDiv w:val="1"/>
      <w:marLeft w:val="0"/>
      <w:marRight w:val="0"/>
      <w:marTop w:val="0"/>
      <w:marBottom w:val="0"/>
      <w:divBdr>
        <w:top w:val="none" w:sz="0" w:space="0" w:color="auto"/>
        <w:left w:val="none" w:sz="0" w:space="0" w:color="auto"/>
        <w:bottom w:val="none" w:sz="0" w:space="0" w:color="auto"/>
        <w:right w:val="none" w:sz="0" w:space="0" w:color="auto"/>
      </w:divBdr>
    </w:div>
    <w:div w:id="1840852468">
      <w:bodyDiv w:val="1"/>
      <w:marLeft w:val="0"/>
      <w:marRight w:val="0"/>
      <w:marTop w:val="0"/>
      <w:marBottom w:val="0"/>
      <w:divBdr>
        <w:top w:val="none" w:sz="0" w:space="0" w:color="auto"/>
        <w:left w:val="none" w:sz="0" w:space="0" w:color="auto"/>
        <w:bottom w:val="none" w:sz="0" w:space="0" w:color="auto"/>
        <w:right w:val="none" w:sz="0" w:space="0" w:color="auto"/>
      </w:divBdr>
      <w:divsChild>
        <w:div w:id="1805660633">
          <w:marLeft w:val="0"/>
          <w:marRight w:val="0"/>
          <w:marTop w:val="0"/>
          <w:marBottom w:val="0"/>
          <w:divBdr>
            <w:top w:val="none" w:sz="0" w:space="0" w:color="auto"/>
            <w:left w:val="none" w:sz="0" w:space="0" w:color="auto"/>
            <w:bottom w:val="single" w:sz="8" w:space="30" w:color="959595"/>
            <w:right w:val="none" w:sz="0" w:space="0" w:color="auto"/>
          </w:divBdr>
          <w:divsChild>
            <w:div w:id="1981111509">
              <w:marLeft w:val="0"/>
              <w:marRight w:val="0"/>
              <w:marTop w:val="0"/>
              <w:marBottom w:val="0"/>
              <w:divBdr>
                <w:top w:val="none" w:sz="0" w:space="0" w:color="auto"/>
                <w:left w:val="none" w:sz="0" w:space="0" w:color="auto"/>
                <w:bottom w:val="single" w:sz="2" w:space="0" w:color="959595"/>
                <w:right w:val="none" w:sz="0" w:space="0" w:color="auto"/>
              </w:divBdr>
            </w:div>
          </w:divsChild>
        </w:div>
      </w:divsChild>
    </w:div>
    <w:div w:id="1999766816">
      <w:bodyDiv w:val="1"/>
      <w:marLeft w:val="0"/>
      <w:marRight w:val="0"/>
      <w:marTop w:val="0"/>
      <w:marBottom w:val="0"/>
      <w:divBdr>
        <w:top w:val="none" w:sz="0" w:space="0" w:color="auto"/>
        <w:left w:val="none" w:sz="0" w:space="0" w:color="auto"/>
        <w:bottom w:val="none" w:sz="0" w:space="0" w:color="auto"/>
        <w:right w:val="none" w:sz="0" w:space="0" w:color="auto"/>
      </w:divBdr>
    </w:div>
    <w:div w:id="2026320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rganizetrainingcenter.org" TargetMode="External"/><Relationship Id="rId6" Type="http://schemas.openxmlformats.org/officeDocument/2006/relationships/hyperlink" Target="mailto:mikeotcmille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20</Pages>
  <Words>8882</Words>
  <Characters>50629</Characters>
  <Application>Microsoft Word 12.0.0</Application>
  <DocSecurity>0</DocSecurity>
  <Lines>421</Lines>
  <Paragraphs>101</Paragraphs>
  <ScaleCrop>false</ScaleCrop>
  <LinksUpToDate>false</LinksUpToDate>
  <CharactersWithSpaces>62175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12</cp:revision>
  <dcterms:created xsi:type="dcterms:W3CDTF">2016-11-08T20:54:00Z</dcterms:created>
  <dcterms:modified xsi:type="dcterms:W3CDTF">2020-03-27T03:52:00Z</dcterms:modified>
</cp:coreProperties>
</file>